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8CC" w:rsidRPr="00C628CC" w:rsidRDefault="00FD4663" w:rsidP="00D41D7F">
      <w:pPr>
        <w:spacing w:line="276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C628CC" w:rsidRPr="00C628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России 14 ноября 2013 г. N 30384</w:t>
      </w:r>
    </w:p>
    <w:p w:rsidR="00C628CC" w:rsidRPr="00C628CC" w:rsidRDefault="00301678" w:rsidP="00D41D7F">
      <w:pPr>
        <w:spacing w:before="90" w:after="90" w:line="276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999" stroked="f"/>
        </w:pict>
      </w:r>
    </w:p>
    <w:p w:rsidR="00C628CC" w:rsidRPr="00C628CC" w:rsidRDefault="00C628CC" w:rsidP="00D41D7F">
      <w:pPr>
        <w:spacing w:before="300" w:after="300" w:line="276" w:lineRule="auto"/>
        <w:ind w:left="0" w:firstLine="426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1D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C628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ОБРАЗОВАНИЯ И НАУКИ РОССИЙСКОЙ ФЕДЕРАЦИИ</w:t>
      </w:r>
      <w:r w:rsidRPr="00D41D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628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</w:t>
      </w:r>
      <w:r w:rsidRPr="00D41D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628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17 октября 2013 г. N 1155</w:t>
      </w:r>
      <w:r w:rsidR="00D41D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628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</w:t>
      </w:r>
      <w:r w:rsidR="00D41D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628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ФЕДЕРАЛЬНОГО ГОСУДАРСТВЕННОГО ОБРАЗОВАТЕЛЬНОГО СТАНДАРТА</w:t>
      </w:r>
      <w:r w:rsidR="00D41D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628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ДОШКОЛЬНОГО ОБРАЗОВАНИЯ</w:t>
      </w:r>
    </w:p>
    <w:p w:rsidR="00C628CC" w:rsidRPr="00C628CC" w:rsidRDefault="00C628CC" w:rsidP="00D41D7F">
      <w:pPr>
        <w:spacing w:line="276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9" w:history="1">
        <w:r w:rsidRPr="00C628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6 части 1 статьи 6</w:t>
        </w:r>
      </w:hyperlink>
      <w:r w:rsidRPr="00C6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 4036), </w:t>
      </w:r>
      <w:hyperlink r:id="rId10" w:history="1">
        <w:r w:rsidRPr="00C628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подпунктом 5.2.41</w:t>
        </w:r>
      </w:hyperlink>
      <w:r w:rsidRPr="00C6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4702), </w:t>
      </w:r>
      <w:hyperlink r:id="rId11" w:history="1">
        <w:r w:rsidRPr="00C628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7</w:t>
        </w:r>
      </w:hyperlink>
      <w:r w:rsidRPr="00C6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:rsidR="00C628CC" w:rsidRPr="00C628CC" w:rsidRDefault="00C628CC" w:rsidP="00D41D7F">
      <w:pPr>
        <w:spacing w:line="276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прилагаемый федеральный государственный образовательный </w:t>
      </w:r>
      <w:hyperlink r:id="rId12" w:anchor="p34" w:tooltip="Ссылка на текущий документ" w:history="1">
        <w:r w:rsidRPr="00C628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стандарт</w:t>
        </w:r>
      </w:hyperlink>
      <w:r w:rsidRPr="00C6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образования.</w:t>
      </w:r>
    </w:p>
    <w:p w:rsidR="00C628CC" w:rsidRPr="00C628CC" w:rsidRDefault="00C628CC" w:rsidP="00D41D7F">
      <w:pPr>
        <w:spacing w:line="276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8CC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Признать утратившими силу приказы Министерства образования и науки Российской Федерации:</w:t>
      </w:r>
    </w:p>
    <w:p w:rsidR="00C628CC" w:rsidRPr="00C628CC" w:rsidRDefault="00C628CC" w:rsidP="00D41D7F">
      <w:pPr>
        <w:spacing w:line="276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23 ноября 2009 г. </w:t>
      </w:r>
      <w:hyperlink r:id="rId13" w:history="1">
        <w:r w:rsidRPr="00C628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655</w:t>
        </w:r>
      </w:hyperlink>
      <w:r w:rsidRPr="00C6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образования" (зарегистрирован Министерством юстиции Российской Федерации 8 февраля 2010 г., регистрационный N 16299);</w:t>
      </w:r>
    </w:p>
    <w:p w:rsidR="00C628CC" w:rsidRPr="00C628CC" w:rsidRDefault="00C628CC" w:rsidP="00D41D7F">
      <w:pPr>
        <w:spacing w:line="276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20 июля 2011 г. </w:t>
      </w:r>
      <w:hyperlink r:id="rId14" w:history="1">
        <w:r w:rsidRPr="00C628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2151</w:t>
        </w:r>
      </w:hyperlink>
      <w:r w:rsidRPr="00C6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утверждении федеральных государственных требований к условиям реализации основной общеобразовательной программы дошкольного образования" (зарегистрирован Министерством юстиции Российской Федерации 14 ноября 2011 г., регистрационный N 22303).</w:t>
      </w:r>
    </w:p>
    <w:p w:rsidR="00C628CC" w:rsidRPr="00C628CC" w:rsidRDefault="00C628CC" w:rsidP="00D41D7F">
      <w:pPr>
        <w:spacing w:line="276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8CC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Настоящий приказ вступает в силу с 1 января 2014 года.</w:t>
      </w:r>
    </w:p>
    <w:p w:rsidR="00C628CC" w:rsidRPr="00C628CC" w:rsidRDefault="00C628CC" w:rsidP="00D41D7F">
      <w:pPr>
        <w:spacing w:line="276" w:lineRule="auto"/>
        <w:ind w:left="0"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8C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</w:p>
    <w:p w:rsidR="00C628CC" w:rsidRPr="00C628CC" w:rsidRDefault="00C628CC" w:rsidP="00D41D7F">
      <w:pPr>
        <w:spacing w:line="276" w:lineRule="auto"/>
        <w:ind w:left="0"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8CC">
        <w:rPr>
          <w:rFonts w:ascii="Times New Roman" w:eastAsia="Times New Roman" w:hAnsi="Times New Roman" w:cs="Times New Roman"/>
          <w:sz w:val="24"/>
          <w:szCs w:val="24"/>
          <w:lang w:eastAsia="ru-RU"/>
        </w:rPr>
        <w:t>Д.В.ЛИВАНОВ</w:t>
      </w:r>
    </w:p>
    <w:p w:rsidR="00D41D7F" w:rsidRDefault="00C628CC" w:rsidP="00D41D7F">
      <w:pPr>
        <w:spacing w:line="276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8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41D7F" w:rsidRDefault="00D41D7F" w:rsidP="00D41D7F">
      <w:pPr>
        <w:spacing w:line="276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D7F" w:rsidRDefault="00D41D7F" w:rsidP="00D41D7F">
      <w:pPr>
        <w:spacing w:line="276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D7F" w:rsidRDefault="00D41D7F" w:rsidP="00D41D7F">
      <w:pPr>
        <w:spacing w:line="276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D7F" w:rsidRDefault="00D41D7F" w:rsidP="00D41D7F">
      <w:pPr>
        <w:spacing w:line="276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D7F" w:rsidRDefault="00D41D7F" w:rsidP="00D41D7F">
      <w:pPr>
        <w:spacing w:line="276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D7F" w:rsidRDefault="00D41D7F" w:rsidP="00D41D7F">
      <w:pPr>
        <w:spacing w:line="276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D7F" w:rsidRDefault="00D41D7F" w:rsidP="00D41D7F">
      <w:pPr>
        <w:spacing w:line="276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73D" w:rsidRDefault="00E5073D" w:rsidP="00D41D7F">
      <w:pPr>
        <w:spacing w:line="276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D7F" w:rsidRDefault="00D41D7F" w:rsidP="00D41D7F">
      <w:pPr>
        <w:spacing w:line="276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8CC" w:rsidRPr="00C628CC" w:rsidRDefault="00C628CC" w:rsidP="00D41D7F">
      <w:pPr>
        <w:spacing w:line="276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8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28CC" w:rsidRPr="00C628CC" w:rsidRDefault="00C628CC" w:rsidP="00D41D7F">
      <w:pPr>
        <w:spacing w:line="276" w:lineRule="auto"/>
        <w:ind w:left="0"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8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C628CC" w:rsidRPr="00C628CC" w:rsidRDefault="00C628CC" w:rsidP="00D41D7F">
      <w:pPr>
        <w:spacing w:line="276" w:lineRule="auto"/>
        <w:ind w:left="0"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8C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C628CC" w:rsidRPr="00C628CC" w:rsidRDefault="00C628CC" w:rsidP="00D41D7F">
      <w:pPr>
        <w:spacing w:line="276" w:lineRule="auto"/>
        <w:ind w:left="0"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8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образования</w:t>
      </w:r>
    </w:p>
    <w:p w:rsidR="00C628CC" w:rsidRPr="00C628CC" w:rsidRDefault="00C628CC" w:rsidP="00D41D7F">
      <w:pPr>
        <w:spacing w:line="276" w:lineRule="auto"/>
        <w:ind w:left="0"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8CC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науки Российской Федерации</w:t>
      </w:r>
    </w:p>
    <w:p w:rsidR="00C628CC" w:rsidRPr="00C628CC" w:rsidRDefault="00C628CC" w:rsidP="00D41D7F">
      <w:pPr>
        <w:spacing w:line="276" w:lineRule="auto"/>
        <w:ind w:left="0"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8C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 октября 2013 г. N 1155</w:t>
      </w:r>
    </w:p>
    <w:p w:rsidR="00C628CC" w:rsidRPr="00C628CC" w:rsidRDefault="00C628CC" w:rsidP="00D41D7F">
      <w:pPr>
        <w:spacing w:before="300" w:after="300" w:line="276" w:lineRule="auto"/>
        <w:ind w:left="0" w:firstLine="426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28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ФЕДЕРАЛЬНЫЙ </w:t>
      </w:r>
      <w:r w:rsidR="00D41D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628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ГОСУДАРСТВЕННЫЙ </w:t>
      </w:r>
      <w:r w:rsidR="00D41D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628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ОБРАЗОВАТЕЛЬНЫЙ СТАНДАРТ</w:t>
      </w:r>
      <w:r w:rsidR="00D41D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628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ДОШКОЛЬНОГО</w:t>
      </w:r>
      <w:r w:rsidR="00D41D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628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ОБРАЗОВАНИЯ</w:t>
      </w:r>
    </w:p>
    <w:p w:rsidR="00C628CC" w:rsidRPr="00C628CC" w:rsidRDefault="00C628CC" w:rsidP="00D41D7F">
      <w:pPr>
        <w:spacing w:line="276" w:lineRule="auto"/>
        <w:ind w:left="0" w:firstLine="426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C628C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I. ОБЩИЕ ПОЛОЖЕНИЯ</w:t>
      </w:r>
    </w:p>
    <w:p w:rsidR="00C628CC" w:rsidRPr="00C628CC" w:rsidRDefault="00C628CC" w:rsidP="00D41D7F">
      <w:pPr>
        <w:spacing w:line="276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8CC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Настоящий федеральный государственный образовательный стандарт дошкольного образования (далее - Стандарт) представляет собой совокупность обязательных требований к дошкольному образованию.</w:t>
      </w:r>
    </w:p>
    <w:p w:rsidR="00C628CC" w:rsidRPr="00C628CC" w:rsidRDefault="00C628CC" w:rsidP="00D41D7F">
      <w:pPr>
        <w:spacing w:line="276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8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регулирования Стандарта являются отношения в сфере образования, возникающие при реализации образовательной программы дошкольного образования (далее - Программа).</w:t>
      </w:r>
    </w:p>
    <w:p w:rsidR="00C628CC" w:rsidRPr="00C628CC" w:rsidRDefault="00C628CC" w:rsidP="00D41D7F">
      <w:pPr>
        <w:spacing w:line="276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8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деятельность по Программе осуществляется организациями, осуществляющими образовательную деятельность, индивидуальными предпринимателями (далее вместе - Организации).</w:t>
      </w:r>
    </w:p>
    <w:p w:rsidR="00C628CC" w:rsidRPr="00C628CC" w:rsidRDefault="00C628CC" w:rsidP="00D41D7F">
      <w:pPr>
        <w:spacing w:line="276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8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настоящего Стандарта могут использоваться родителями (законными представителями) при получении детьми дошкольного образования в форме семейного образования.</w:t>
      </w:r>
    </w:p>
    <w:p w:rsidR="00C628CC" w:rsidRPr="00C628CC" w:rsidRDefault="00C628CC" w:rsidP="00191E79">
      <w:pPr>
        <w:spacing w:line="276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8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Стандарт разработан</w:t>
      </w:r>
      <w:r w:rsidRPr="00C6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</w:t>
      </w:r>
      <w:hyperlink r:id="rId15" w:history="1">
        <w:r w:rsidRPr="00C628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Конституции</w:t>
        </w:r>
      </w:hyperlink>
      <w:r w:rsidRPr="00C6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&lt;1&gt; и законодательства Российской Федерации и с учетом </w:t>
      </w:r>
      <w:hyperlink r:id="rId16" w:history="1">
        <w:r w:rsidRPr="00C628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Конвенции</w:t>
        </w:r>
      </w:hyperlink>
      <w:r w:rsidRPr="00C6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ООН о правах ребенка &lt;2&gt;, в основе которых заложены следующие основные принципы:</w:t>
      </w:r>
      <w:r w:rsidR="00DA406A">
        <w:rPr>
          <w:rStyle w:val="aa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1"/>
      </w:r>
    </w:p>
    <w:p w:rsidR="00C628CC" w:rsidRPr="00C628CC" w:rsidRDefault="00C628CC" w:rsidP="00D41D7F">
      <w:pPr>
        <w:spacing w:line="276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8CC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поддержка разнообразия детства; сохранение уникальности и самоценности детства как важного этапа в общем развитии человека, самоценность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периоду;</w:t>
      </w:r>
    </w:p>
    <w:p w:rsidR="00C628CC" w:rsidRPr="00C628CC" w:rsidRDefault="00C628CC" w:rsidP="00D41D7F">
      <w:pPr>
        <w:spacing w:line="276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8CC">
        <w:rPr>
          <w:rFonts w:ascii="Times New Roman" w:eastAsia="Times New Roman" w:hAnsi="Times New Roman" w:cs="Times New Roman"/>
          <w:sz w:val="24"/>
          <w:szCs w:val="24"/>
          <w:lang w:eastAsia="ru-RU"/>
        </w:rPr>
        <w:t>2) личностно-развивающий и гуманистический характер взаимодействия взрослых (родителей (законных представителей), педагогических и иных работников Организации) и детей;</w:t>
      </w:r>
    </w:p>
    <w:p w:rsidR="00C628CC" w:rsidRPr="00C628CC" w:rsidRDefault="00C628CC" w:rsidP="00D41D7F">
      <w:pPr>
        <w:spacing w:line="276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8CC">
        <w:rPr>
          <w:rFonts w:ascii="Times New Roman" w:eastAsia="Times New Roman" w:hAnsi="Times New Roman" w:cs="Times New Roman"/>
          <w:sz w:val="24"/>
          <w:szCs w:val="24"/>
          <w:lang w:eastAsia="ru-RU"/>
        </w:rPr>
        <w:t>3) уважение личности ребенка;</w:t>
      </w:r>
    </w:p>
    <w:p w:rsidR="00C628CC" w:rsidRPr="00C628CC" w:rsidRDefault="00C628CC" w:rsidP="00D41D7F">
      <w:pPr>
        <w:spacing w:line="276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8CC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</w:r>
    </w:p>
    <w:p w:rsidR="00C628CC" w:rsidRPr="00C628CC" w:rsidRDefault="00C628CC" w:rsidP="00D41D7F">
      <w:pPr>
        <w:spacing w:line="276" w:lineRule="auto"/>
        <w:ind w:left="0"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28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В Стандарте учитываются:</w:t>
      </w:r>
    </w:p>
    <w:p w:rsidR="00C628CC" w:rsidRPr="00C628CC" w:rsidRDefault="00C628CC" w:rsidP="00D41D7F">
      <w:pPr>
        <w:spacing w:line="276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8CC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индивидуальные потребности ребенка, связанные с его жизненной ситуацией и состоянием здоровья, определяющие особые условия получения им образования (далее - особые образовательные потребности), индивидуальные потребности отдельных категорий детей, в том числе с ограниченными возможностями здоровья;</w:t>
      </w:r>
    </w:p>
    <w:p w:rsidR="00C628CC" w:rsidRPr="00C628CC" w:rsidRDefault="00C628CC" w:rsidP="00D41D7F">
      <w:pPr>
        <w:spacing w:line="276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8CC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возможности освоения ребенком Программы на разных этапах ее реализации.</w:t>
      </w:r>
    </w:p>
    <w:p w:rsidR="00C628CC" w:rsidRPr="00C628CC" w:rsidRDefault="00C628CC" w:rsidP="00D41D7F">
      <w:pPr>
        <w:spacing w:line="276" w:lineRule="auto"/>
        <w:ind w:left="0" w:firstLine="426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C628CC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1.4. Основные принципы дошкольного образования:</w:t>
      </w:r>
    </w:p>
    <w:p w:rsidR="00C628CC" w:rsidRPr="00C628CC" w:rsidRDefault="00C628CC" w:rsidP="00D41D7F">
      <w:pPr>
        <w:spacing w:line="276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8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C628CC" w:rsidRPr="00C628CC" w:rsidRDefault="00C628CC" w:rsidP="00D41D7F">
      <w:pPr>
        <w:spacing w:line="276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8CC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C628CC" w:rsidRPr="00C628CC" w:rsidRDefault="00C628CC" w:rsidP="00D41D7F">
      <w:pPr>
        <w:spacing w:line="276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8CC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C628CC" w:rsidRPr="00C628CC" w:rsidRDefault="00C628CC" w:rsidP="00D41D7F">
      <w:pPr>
        <w:spacing w:line="276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8CC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поддержка инициативы детей в различных видах деятельности;</w:t>
      </w:r>
    </w:p>
    <w:p w:rsidR="00C628CC" w:rsidRPr="00C628CC" w:rsidRDefault="00C628CC" w:rsidP="00D41D7F">
      <w:pPr>
        <w:spacing w:line="276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8CC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сотрудничество Организации с семьей;</w:t>
      </w:r>
    </w:p>
    <w:p w:rsidR="00C628CC" w:rsidRPr="00C628CC" w:rsidRDefault="00C628CC" w:rsidP="00D41D7F">
      <w:pPr>
        <w:spacing w:line="276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8CC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приобщение детей к социокультурным нормам, традициям семьи, общества и государства;</w:t>
      </w:r>
    </w:p>
    <w:p w:rsidR="00C628CC" w:rsidRPr="00C628CC" w:rsidRDefault="00C628CC" w:rsidP="00D41D7F">
      <w:pPr>
        <w:spacing w:line="276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8CC">
        <w:rPr>
          <w:rFonts w:ascii="Times New Roman" w:eastAsia="Times New Roman" w:hAnsi="Times New Roman" w:cs="Times New Roman"/>
          <w:sz w:val="24"/>
          <w:szCs w:val="24"/>
          <w:lang w:eastAsia="ru-RU"/>
        </w:rPr>
        <w:t>7) формирование познавательных интересов и познавательных действий ребенка в различных видах деятельности;</w:t>
      </w:r>
    </w:p>
    <w:p w:rsidR="00C628CC" w:rsidRPr="00C628CC" w:rsidRDefault="00C628CC" w:rsidP="00D41D7F">
      <w:pPr>
        <w:spacing w:line="276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8CC">
        <w:rPr>
          <w:rFonts w:ascii="Times New Roman" w:eastAsia="Times New Roman" w:hAnsi="Times New Roman" w:cs="Times New Roman"/>
          <w:sz w:val="24"/>
          <w:szCs w:val="24"/>
          <w:lang w:eastAsia="ru-RU"/>
        </w:rPr>
        <w:t>8)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C628CC" w:rsidRPr="00C628CC" w:rsidRDefault="00C628CC" w:rsidP="00D41D7F">
      <w:pPr>
        <w:spacing w:line="276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8CC">
        <w:rPr>
          <w:rFonts w:ascii="Times New Roman" w:eastAsia="Times New Roman" w:hAnsi="Times New Roman" w:cs="Times New Roman"/>
          <w:sz w:val="24"/>
          <w:szCs w:val="24"/>
          <w:lang w:eastAsia="ru-RU"/>
        </w:rPr>
        <w:t>9) учет этнокультурной ситуации развития детей.</w:t>
      </w:r>
    </w:p>
    <w:p w:rsidR="00C628CC" w:rsidRPr="00C628CC" w:rsidRDefault="00C628CC" w:rsidP="00D41D7F">
      <w:pPr>
        <w:spacing w:line="276" w:lineRule="auto"/>
        <w:ind w:left="0" w:firstLine="426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C628CC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1.5. Стандарт направлен на достижение следующих целей:</w:t>
      </w:r>
    </w:p>
    <w:p w:rsidR="00C628CC" w:rsidRPr="00C628CC" w:rsidRDefault="00C628CC" w:rsidP="00D41D7F">
      <w:pPr>
        <w:spacing w:line="276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8CC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повышение социального статуса дошкольного образования;</w:t>
      </w:r>
    </w:p>
    <w:p w:rsidR="00C628CC" w:rsidRPr="00C628CC" w:rsidRDefault="00C628CC" w:rsidP="00D41D7F">
      <w:pPr>
        <w:spacing w:line="276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8CC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обеспечение государством равенства возможностей для каждого ребенка в получении качественного дошкольного образования;</w:t>
      </w:r>
    </w:p>
    <w:p w:rsidR="00C628CC" w:rsidRPr="00C628CC" w:rsidRDefault="00C628CC" w:rsidP="00D41D7F">
      <w:pPr>
        <w:spacing w:line="276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8CC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</w:t>
      </w:r>
    </w:p>
    <w:p w:rsidR="00C628CC" w:rsidRPr="00C628CC" w:rsidRDefault="00C628CC" w:rsidP="00D41D7F">
      <w:pPr>
        <w:spacing w:line="276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8CC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сохранение единства образовательного пространства Российской Федерации относительно уровня дошкольного образования.</w:t>
      </w:r>
    </w:p>
    <w:p w:rsidR="00C628CC" w:rsidRPr="00C628CC" w:rsidRDefault="00C628CC" w:rsidP="00D41D7F">
      <w:pPr>
        <w:spacing w:line="276" w:lineRule="auto"/>
        <w:ind w:left="0" w:firstLine="426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C628CC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1.6. Стандарт направлен на решение следующих задач:</w:t>
      </w:r>
    </w:p>
    <w:p w:rsidR="00C628CC" w:rsidRPr="00C628CC" w:rsidRDefault="00C628CC" w:rsidP="00D41D7F">
      <w:pPr>
        <w:spacing w:line="276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8CC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охраны и укрепления физического и психического здоровья детей, в том числе их эмоционального благополучия;</w:t>
      </w:r>
    </w:p>
    <w:p w:rsidR="00C628CC" w:rsidRPr="00C628CC" w:rsidRDefault="00C628CC" w:rsidP="00D41D7F">
      <w:pPr>
        <w:spacing w:line="276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8CC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C628CC" w:rsidRPr="00C628CC" w:rsidRDefault="00C628CC" w:rsidP="00D41D7F">
      <w:pPr>
        <w:spacing w:line="276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8CC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обеспечения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C628CC" w:rsidRPr="00C628CC" w:rsidRDefault="00C628CC" w:rsidP="00D41D7F">
      <w:pPr>
        <w:spacing w:line="276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8CC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C628CC" w:rsidRPr="00C628CC" w:rsidRDefault="00C628CC" w:rsidP="00D41D7F">
      <w:pPr>
        <w:spacing w:line="276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8CC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C628CC" w:rsidRPr="00C628CC" w:rsidRDefault="00C628CC" w:rsidP="00D41D7F">
      <w:pPr>
        <w:spacing w:line="276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8CC">
        <w:rPr>
          <w:rFonts w:ascii="Times New Roman" w:eastAsia="Times New Roman" w:hAnsi="Times New Roman" w:cs="Times New Roman"/>
          <w:sz w:val="24"/>
          <w:szCs w:val="24"/>
          <w:lang w:eastAsia="ru-RU"/>
        </w:rPr>
        <w:t>6)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C628CC" w:rsidRPr="00C628CC" w:rsidRDefault="00C628CC" w:rsidP="00D41D7F">
      <w:pPr>
        <w:spacing w:line="276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8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7) 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C628CC" w:rsidRPr="00C628CC" w:rsidRDefault="00C628CC" w:rsidP="00D41D7F">
      <w:pPr>
        <w:spacing w:line="276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8CC">
        <w:rPr>
          <w:rFonts w:ascii="Times New Roman" w:eastAsia="Times New Roman" w:hAnsi="Times New Roman" w:cs="Times New Roman"/>
          <w:sz w:val="24"/>
          <w:szCs w:val="24"/>
          <w:lang w:eastAsia="ru-RU"/>
        </w:rPr>
        <w:t>8) формирования социокультурной среды, соответствующей возрастным, индивидуальным, психологическим и физиологическим особенностям детей;</w:t>
      </w:r>
    </w:p>
    <w:p w:rsidR="00C628CC" w:rsidRPr="00C628CC" w:rsidRDefault="00C628CC" w:rsidP="00D41D7F">
      <w:pPr>
        <w:spacing w:line="276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8CC">
        <w:rPr>
          <w:rFonts w:ascii="Times New Roman" w:eastAsia="Times New Roman" w:hAnsi="Times New Roman" w:cs="Times New Roman"/>
          <w:sz w:val="24"/>
          <w:szCs w:val="24"/>
          <w:lang w:eastAsia="ru-RU"/>
        </w:rPr>
        <w:t>9)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C628CC" w:rsidRPr="00C628CC" w:rsidRDefault="00C628CC" w:rsidP="00D41D7F">
      <w:pPr>
        <w:spacing w:line="276" w:lineRule="auto"/>
        <w:ind w:left="0"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28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1.7. Стандарт является основой для:</w:t>
      </w:r>
    </w:p>
    <w:p w:rsidR="00C628CC" w:rsidRPr="00C628CC" w:rsidRDefault="00C628CC" w:rsidP="00D41D7F">
      <w:pPr>
        <w:spacing w:line="276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8CC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разработки Программы;</w:t>
      </w:r>
    </w:p>
    <w:p w:rsidR="00C628CC" w:rsidRPr="00C628CC" w:rsidRDefault="00C628CC" w:rsidP="00D41D7F">
      <w:pPr>
        <w:spacing w:line="276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8CC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разработки вариативных примерных образовательных программ дошкольного образования (далее - примерные программы);</w:t>
      </w:r>
    </w:p>
    <w:p w:rsidR="00C628CC" w:rsidRPr="00C628CC" w:rsidRDefault="00C628CC" w:rsidP="00D41D7F">
      <w:pPr>
        <w:spacing w:line="276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8CC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разработки нормативов финансового обеспечения реализации Программы и нормативных затрат на оказание государственной (муниципальной) услуги в сфере дошкольного образования;</w:t>
      </w:r>
    </w:p>
    <w:p w:rsidR="00C628CC" w:rsidRPr="00C628CC" w:rsidRDefault="00C628CC" w:rsidP="00D41D7F">
      <w:pPr>
        <w:spacing w:line="276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8CC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объективной оценки соответствия образовательной деятельности Организации требованиям Стандарта;</w:t>
      </w:r>
    </w:p>
    <w:p w:rsidR="00C628CC" w:rsidRPr="00C628CC" w:rsidRDefault="00C628CC" w:rsidP="00D41D7F">
      <w:pPr>
        <w:spacing w:line="276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8CC">
        <w:rPr>
          <w:rFonts w:ascii="Times New Roman" w:eastAsia="Times New Roman" w:hAnsi="Times New Roman" w:cs="Times New Roman"/>
          <w:sz w:val="24"/>
          <w:szCs w:val="24"/>
          <w:lang w:eastAsia="ru-RU"/>
        </w:rPr>
        <w:t>5) формирования содержания профессионального образования и дополнительного профессионального образования педагогических работников, а также проведения их аттестации;</w:t>
      </w:r>
    </w:p>
    <w:p w:rsidR="00C628CC" w:rsidRPr="00C628CC" w:rsidRDefault="00C628CC" w:rsidP="00D41D7F">
      <w:pPr>
        <w:spacing w:line="276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8CC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оказания помощи родителям (законным представителям) в воспитании детей, охране и укреплении их физического и психического здоровья, в развитии индивидуальных способностей и необходимой коррекции нарушений их развития.</w:t>
      </w:r>
    </w:p>
    <w:p w:rsidR="00C628CC" w:rsidRPr="00C628CC" w:rsidRDefault="00C628CC" w:rsidP="00D41D7F">
      <w:pPr>
        <w:spacing w:line="276" w:lineRule="auto"/>
        <w:ind w:left="0"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28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1.8. Стандарт включает в себя требования к:</w:t>
      </w:r>
    </w:p>
    <w:p w:rsidR="00C628CC" w:rsidRPr="00E5073D" w:rsidRDefault="00C628CC" w:rsidP="00E5073D">
      <w:pPr>
        <w:pStyle w:val="ab"/>
        <w:numPr>
          <w:ilvl w:val="0"/>
          <w:numId w:val="1"/>
        </w:numPr>
        <w:spacing w:line="276" w:lineRule="auto"/>
        <w:ind w:left="284" w:hanging="284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E5073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структуре Программы и ее объему;</w:t>
      </w:r>
    </w:p>
    <w:p w:rsidR="00C628CC" w:rsidRPr="00E5073D" w:rsidRDefault="00C628CC" w:rsidP="00E5073D">
      <w:pPr>
        <w:pStyle w:val="ab"/>
        <w:numPr>
          <w:ilvl w:val="0"/>
          <w:numId w:val="1"/>
        </w:numPr>
        <w:spacing w:line="276" w:lineRule="auto"/>
        <w:ind w:left="284" w:hanging="284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E5073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условиям реализации Программы;</w:t>
      </w:r>
    </w:p>
    <w:p w:rsidR="00C628CC" w:rsidRPr="00E5073D" w:rsidRDefault="00C628CC" w:rsidP="00E5073D">
      <w:pPr>
        <w:pStyle w:val="ab"/>
        <w:numPr>
          <w:ilvl w:val="0"/>
          <w:numId w:val="1"/>
        </w:numPr>
        <w:spacing w:line="276" w:lineRule="auto"/>
        <w:ind w:left="284" w:hanging="284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E5073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результатам освоения Программы.</w:t>
      </w:r>
    </w:p>
    <w:p w:rsidR="00C628CC" w:rsidRPr="00C628CC" w:rsidRDefault="00C628CC" w:rsidP="00D41D7F">
      <w:pPr>
        <w:spacing w:line="276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8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1.9. Программа реализуется на государственном языке Российской Федерации.</w:t>
      </w:r>
      <w:r w:rsidRPr="00C6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может предусматривать возможность реализации на родном языке из числа языков народов Российской Федерации.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Федерации.</w:t>
      </w:r>
    </w:p>
    <w:p w:rsidR="00782D7D" w:rsidRDefault="00782D7D" w:rsidP="00D41D7F">
      <w:pPr>
        <w:spacing w:line="276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8CC" w:rsidRPr="00C628CC" w:rsidRDefault="00C628CC" w:rsidP="00782D7D">
      <w:pPr>
        <w:spacing w:line="276" w:lineRule="auto"/>
        <w:ind w:left="0" w:firstLine="426"/>
        <w:jc w:val="lef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C628C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II. ТРЕБОВАНИЯ К СТРУКТУРЕ ОБРАЗОВАТЕЛЬНОЙ ПРОГРАММЫ</w:t>
      </w:r>
    </w:p>
    <w:p w:rsidR="00C628CC" w:rsidRPr="00C628CC" w:rsidRDefault="00C628CC" w:rsidP="00782D7D">
      <w:pPr>
        <w:spacing w:line="276" w:lineRule="auto"/>
        <w:ind w:left="0" w:firstLine="426"/>
        <w:jc w:val="lef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C628C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ДОШКОЛЬНОГО ОБРАЗОВАНИЯ И ЕЕ ОБЪЕМУ</w:t>
      </w:r>
    </w:p>
    <w:p w:rsidR="00C628CC" w:rsidRPr="00C628CC" w:rsidRDefault="00C628CC" w:rsidP="00D41D7F">
      <w:pPr>
        <w:spacing w:line="276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8CC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Программа определяет содержание и организацию образовательной деятельности на уровне дошкольного образования.</w:t>
      </w:r>
    </w:p>
    <w:p w:rsidR="00C628CC" w:rsidRPr="00C628CC" w:rsidRDefault="00C628CC" w:rsidP="00D41D7F">
      <w:pPr>
        <w:spacing w:line="276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 и должна быть направлена на решение задач, указанных в </w:t>
      </w:r>
      <w:hyperlink r:id="rId17" w:anchor="p70" w:tooltip="Ссылка на текущий документ" w:history="1">
        <w:r w:rsidRPr="00C628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1.6</w:t>
        </w:r>
      </w:hyperlink>
      <w:r w:rsidRPr="00C6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Стандарта.</w:t>
      </w:r>
    </w:p>
    <w:p w:rsidR="00C628CC" w:rsidRPr="00C628CC" w:rsidRDefault="00C628CC" w:rsidP="00D41D7F">
      <w:pPr>
        <w:spacing w:line="276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8CC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Структурные подразделения в одной Организации (далее - Группы) могут реализовывать разные Программы.</w:t>
      </w:r>
    </w:p>
    <w:p w:rsidR="00C628CC" w:rsidRPr="00C628CC" w:rsidRDefault="00C628CC" w:rsidP="00D41D7F">
      <w:pPr>
        <w:spacing w:line="276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8CC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Программа формируется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C628CC" w:rsidRPr="00C628CC" w:rsidRDefault="00C628CC" w:rsidP="00D41D7F">
      <w:pPr>
        <w:spacing w:line="276" w:lineRule="auto"/>
        <w:ind w:left="0"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28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2.4. Программа направлена на:</w:t>
      </w:r>
    </w:p>
    <w:p w:rsidR="00C628CC" w:rsidRPr="009D4541" w:rsidRDefault="00C628CC" w:rsidP="00E5073D">
      <w:pPr>
        <w:pStyle w:val="ab"/>
        <w:numPr>
          <w:ilvl w:val="0"/>
          <w:numId w:val="2"/>
        </w:numPr>
        <w:spacing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54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</w:t>
      </w:r>
    </w:p>
    <w:p w:rsidR="00C628CC" w:rsidRPr="009D4541" w:rsidRDefault="00C628CC" w:rsidP="00E5073D">
      <w:pPr>
        <w:pStyle w:val="ab"/>
        <w:numPr>
          <w:ilvl w:val="0"/>
          <w:numId w:val="2"/>
        </w:numPr>
        <w:spacing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5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C628CC" w:rsidRPr="00C628CC" w:rsidRDefault="00C628CC" w:rsidP="00D41D7F">
      <w:pPr>
        <w:spacing w:line="276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8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2.5. Программа разрабатывается и утверждается Организацией самостоятельно</w:t>
      </w:r>
      <w:r w:rsidRPr="00C6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настоящим Стандартом и с учетом Примерных программ &lt;1&gt;.</w:t>
      </w:r>
      <w:r w:rsidR="00782D7D">
        <w:rPr>
          <w:rStyle w:val="aa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2"/>
      </w:r>
    </w:p>
    <w:p w:rsidR="00C628CC" w:rsidRPr="00C628CC" w:rsidRDefault="00C628CC" w:rsidP="00D41D7F">
      <w:pPr>
        <w:spacing w:line="276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8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разработке Программы Организация определяет продолжительность пребывания детей в Организации, режим работы Организации в соответствии с объемом решаемых задач образовательной деятельности, предельную наполняемость Групп. Организация может разрабатывать и реализовывать в Группах различные Программы с разной продолжительностью пребывания детей в течение суток, в том числе Групп кратковременного пребывания детей, Групп полного и продленного дня, Групп круглосуточного пребывания, Групп детей разного возраста от двух месяцев до восьми лет, в том числе разновозрастных Групп.</w:t>
      </w:r>
    </w:p>
    <w:p w:rsidR="00C628CC" w:rsidRPr="00C628CC" w:rsidRDefault="00C628CC" w:rsidP="00D41D7F">
      <w:pPr>
        <w:spacing w:line="276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8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может реализовываться в течение всего времени пребывания &lt;1&gt; детей в Организации.</w:t>
      </w:r>
      <w:r w:rsidR="006C5858">
        <w:rPr>
          <w:rStyle w:val="aa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3"/>
      </w:r>
    </w:p>
    <w:p w:rsidR="00C628CC" w:rsidRPr="00C628CC" w:rsidRDefault="00C628CC" w:rsidP="00D41D7F">
      <w:pPr>
        <w:spacing w:line="276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8CC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2.6. Содержание Программы</w:t>
      </w:r>
      <w:r w:rsidRPr="00C628CC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Pr="00C6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 обеспечивать развитие личности, мотивации и способностей детей в различных видах деятельности и охватывать следующие структурные единицы, представляющие определенные </w:t>
      </w:r>
      <w:r w:rsidRPr="00C628CC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направления развития и образования детей</w:t>
      </w:r>
      <w:r w:rsidRPr="00C628CC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Pr="00C628CC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образовательные области):</w:t>
      </w:r>
    </w:p>
    <w:p w:rsidR="00C628CC" w:rsidRPr="006C5858" w:rsidRDefault="00C628CC" w:rsidP="00E5073D">
      <w:pPr>
        <w:pStyle w:val="ab"/>
        <w:numPr>
          <w:ilvl w:val="0"/>
          <w:numId w:val="3"/>
        </w:numPr>
        <w:spacing w:line="276" w:lineRule="auto"/>
        <w:ind w:left="284" w:hanging="284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6C585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социально-коммуникативное развитие;</w:t>
      </w:r>
    </w:p>
    <w:p w:rsidR="00C628CC" w:rsidRPr="006C5858" w:rsidRDefault="00C628CC" w:rsidP="00E5073D">
      <w:pPr>
        <w:pStyle w:val="ab"/>
        <w:numPr>
          <w:ilvl w:val="0"/>
          <w:numId w:val="3"/>
        </w:numPr>
        <w:spacing w:line="276" w:lineRule="auto"/>
        <w:ind w:left="284" w:hanging="284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6C585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познавательное развитие;</w:t>
      </w:r>
    </w:p>
    <w:p w:rsidR="00C628CC" w:rsidRPr="006C5858" w:rsidRDefault="00C628CC" w:rsidP="00E5073D">
      <w:pPr>
        <w:pStyle w:val="ab"/>
        <w:numPr>
          <w:ilvl w:val="0"/>
          <w:numId w:val="3"/>
        </w:numPr>
        <w:spacing w:line="276" w:lineRule="auto"/>
        <w:ind w:left="284" w:hanging="284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6C585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речевое развитие;</w:t>
      </w:r>
    </w:p>
    <w:p w:rsidR="00C628CC" w:rsidRPr="006C5858" w:rsidRDefault="00C628CC" w:rsidP="00E5073D">
      <w:pPr>
        <w:pStyle w:val="ab"/>
        <w:numPr>
          <w:ilvl w:val="0"/>
          <w:numId w:val="3"/>
        </w:numPr>
        <w:spacing w:line="276" w:lineRule="auto"/>
        <w:ind w:left="284" w:hanging="284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6C585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художественно-эстетическое развитие;</w:t>
      </w:r>
    </w:p>
    <w:p w:rsidR="00C628CC" w:rsidRPr="006C5858" w:rsidRDefault="00C628CC" w:rsidP="00E5073D">
      <w:pPr>
        <w:pStyle w:val="ab"/>
        <w:numPr>
          <w:ilvl w:val="0"/>
          <w:numId w:val="3"/>
        </w:numPr>
        <w:spacing w:line="276" w:lineRule="auto"/>
        <w:ind w:left="284" w:hanging="284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6C585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физическое развитие.</w:t>
      </w:r>
    </w:p>
    <w:p w:rsidR="00C628CC" w:rsidRPr="00C628CC" w:rsidRDefault="00C628CC" w:rsidP="00D41D7F">
      <w:pPr>
        <w:spacing w:line="276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8CC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  <w:t>Социально-коммуникативное развитие направлено</w:t>
      </w:r>
      <w:r w:rsidRPr="00C628CC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Pr="00C628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C628CC" w:rsidRPr="00C628CC" w:rsidRDefault="00C628CC" w:rsidP="00D41D7F">
      <w:pPr>
        <w:spacing w:line="276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8CC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  <w:t>Познавательное развитие</w:t>
      </w:r>
      <w:r w:rsidRPr="00C628CC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Pr="00C6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</w:t>
      </w:r>
      <w:r w:rsidRPr="00C628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C628CC" w:rsidRPr="00C628CC" w:rsidRDefault="00C628CC" w:rsidP="00D41D7F">
      <w:pPr>
        <w:spacing w:line="276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8CC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  <w:t xml:space="preserve">Речевое развитие </w:t>
      </w:r>
      <w:r w:rsidRPr="00C628CC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C628CC" w:rsidRPr="00C628CC" w:rsidRDefault="00C628CC" w:rsidP="00D41D7F">
      <w:pPr>
        <w:spacing w:line="276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8CC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  <w:t>Художественно-эстетическое развитие</w:t>
      </w:r>
      <w:r w:rsidRPr="00C628CC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Pr="00C628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C628CC" w:rsidRPr="00C628CC" w:rsidRDefault="00C628CC" w:rsidP="00D41D7F">
      <w:pPr>
        <w:spacing w:line="276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8CC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  <w:t>Физическое развитие</w:t>
      </w:r>
      <w:r w:rsidRPr="00C628CC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Pr="00C628CC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C628CC" w:rsidRPr="00C628CC" w:rsidRDefault="00C628CC" w:rsidP="00D41D7F">
      <w:pPr>
        <w:spacing w:line="276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8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2.7. Конкретное содержание указанных образовательных областей</w:t>
      </w:r>
      <w:r w:rsidRPr="00C6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зависит от возрастных и индивидуальных особенностей детей, определяется целями и задачами Программы и может реализовываться в различных видах деятельности (общении, игре, познавательно-исследовательской деятельности - как сквозных механизмах развития ребенка):</w:t>
      </w:r>
    </w:p>
    <w:p w:rsidR="00C628CC" w:rsidRPr="00C628CC" w:rsidRDefault="00C628CC" w:rsidP="00D41D7F">
      <w:pPr>
        <w:spacing w:line="276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8CC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  <w:t xml:space="preserve">в младенческом возрасте (2 месяца - 1 год) - </w:t>
      </w:r>
      <w:r w:rsidRPr="00C628C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непосредственное эмоциональное общение с взрослым, манипулирование с предметами и познавательно-исследовательские действия, восприятие музыки, детских песен и стихов, двигательная активность и тактильно-двигательные игры;</w:t>
      </w:r>
    </w:p>
    <w:p w:rsidR="00C628CC" w:rsidRPr="00C628CC" w:rsidRDefault="00C628CC" w:rsidP="00D41D7F">
      <w:pPr>
        <w:spacing w:line="276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8CC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  <w:t>в раннем возрасте (1 год - 3 года) -</w:t>
      </w:r>
      <w:r w:rsidRPr="00C628CC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Pr="00C628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предметная деятельность и игры с составными и динамическими игрушками; экспериментирование с материалами и веществами (песок, вода, тесто и пр.), общение с взрослым и совместные игры со сверстниками под руководством взрослого, самообслуживание и действия с бытовыми предметами-орудиями (ложка, совок, лопатка и пр.), восприятие смысла музыки, сказок, стихов, рассматривание картинок, двигательная активность;</w:t>
      </w:r>
    </w:p>
    <w:p w:rsidR="00C628CC" w:rsidRPr="00C628CC" w:rsidRDefault="00C628CC" w:rsidP="00D41D7F">
      <w:pPr>
        <w:spacing w:line="276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8CC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  <w:t>для детей дошкольного возраста (3 года - 8 лет) -</w:t>
      </w:r>
      <w:r w:rsidRPr="00C628CC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Pr="00C6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ряд видов деятельности, таких как игровая, включая сюжетно-ролевую игру, игру с правилами и другие виды игры, коммуникативная (общение и взаимодействие со взрослыми и сверстниками), познавательно-исследовательская (исследования объектов окружающего мира и экспериментирования с ними), а </w:t>
      </w:r>
      <w:r w:rsidRPr="00C628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также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материала, включая конструкторы, модули, бумагу, природный и иной материал, 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ребенка.</w:t>
      </w:r>
    </w:p>
    <w:p w:rsidR="00C628CC" w:rsidRPr="00C628CC" w:rsidRDefault="00C628CC" w:rsidP="00D41D7F">
      <w:pPr>
        <w:spacing w:line="276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8CC">
        <w:rPr>
          <w:rFonts w:ascii="Times New Roman" w:eastAsia="Times New Roman" w:hAnsi="Times New Roman" w:cs="Times New Roman"/>
          <w:sz w:val="24"/>
          <w:szCs w:val="24"/>
          <w:lang w:eastAsia="ru-RU"/>
        </w:rPr>
        <w:t>2.8. Содержание Программы должно отражать следующие аспекты образовательной среды для ребенка дошкольного возраста:</w:t>
      </w:r>
    </w:p>
    <w:p w:rsidR="00C628CC" w:rsidRPr="00C628CC" w:rsidRDefault="00C628CC" w:rsidP="00D41D7F">
      <w:pPr>
        <w:spacing w:line="276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8CC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предметно-пространственная развивающая образовательная среда;</w:t>
      </w:r>
    </w:p>
    <w:p w:rsidR="00C628CC" w:rsidRPr="00C628CC" w:rsidRDefault="00C628CC" w:rsidP="00D41D7F">
      <w:pPr>
        <w:spacing w:line="276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8CC">
        <w:rPr>
          <w:rFonts w:ascii="Times New Roman" w:eastAsia="Times New Roman" w:hAnsi="Times New Roman" w:cs="Times New Roman"/>
          <w:sz w:val="24"/>
          <w:szCs w:val="24"/>
          <w:lang w:eastAsia="ru-RU"/>
        </w:rPr>
        <w:t>2) характер взаимодействия со взрослыми;</w:t>
      </w:r>
    </w:p>
    <w:p w:rsidR="00C628CC" w:rsidRPr="00C628CC" w:rsidRDefault="00C628CC" w:rsidP="00D41D7F">
      <w:pPr>
        <w:spacing w:line="276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8CC">
        <w:rPr>
          <w:rFonts w:ascii="Times New Roman" w:eastAsia="Times New Roman" w:hAnsi="Times New Roman" w:cs="Times New Roman"/>
          <w:sz w:val="24"/>
          <w:szCs w:val="24"/>
          <w:lang w:eastAsia="ru-RU"/>
        </w:rPr>
        <w:t>3) характер взаимодействия с другими детьми;</w:t>
      </w:r>
    </w:p>
    <w:p w:rsidR="00C628CC" w:rsidRPr="00C628CC" w:rsidRDefault="00C628CC" w:rsidP="00D41D7F">
      <w:pPr>
        <w:spacing w:line="276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8CC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система отношений ребенка к миру, к другим людям, к себе самому.</w:t>
      </w:r>
    </w:p>
    <w:p w:rsidR="00C628CC" w:rsidRPr="00C628CC" w:rsidRDefault="00C628CC" w:rsidP="00D41D7F">
      <w:pPr>
        <w:spacing w:line="276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8CC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Программа состоит из обязательной части и части, формируемой участниками образовательных отношений. Обе части являются взаимодополняющими и необходимыми с точки зрения реализации требований Стандарта.</w:t>
      </w:r>
    </w:p>
    <w:p w:rsidR="00C628CC" w:rsidRPr="00C628CC" w:rsidRDefault="00C628CC" w:rsidP="00D41D7F">
      <w:pPr>
        <w:spacing w:line="276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8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Обязательная часть Программы предполагает комплексность подхода, обеспечивая развитие детей во всех пяти взаимодополняющих образовательных областях (</w:t>
      </w:r>
      <w:hyperlink r:id="rId18" w:anchor="p103" w:tooltip="Ссылка на текущий документ" w:history="1">
        <w:r w:rsidRPr="00C628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2.5</w:t>
        </w:r>
      </w:hyperlink>
      <w:r w:rsidRPr="00C6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Стандарта).</w:t>
      </w:r>
    </w:p>
    <w:p w:rsidR="00C628CC" w:rsidRPr="00C628CC" w:rsidRDefault="00C628CC" w:rsidP="00D41D7F">
      <w:pPr>
        <w:spacing w:line="276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8CC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части, формируемой участниками образовательных отношений, должны быть представлены выбранные и/или разработанные самостоятельно участниками образовательных отношений Программы, направленные на развитие детей в одной или нескольких образовательных областях, видах деятельности и/или культурных практиках (далее - парциальные образовательные программы), методики, формы организации образовательной работы.</w:t>
      </w:r>
    </w:p>
    <w:p w:rsidR="00C628CC" w:rsidRPr="00C628CC" w:rsidRDefault="00C628CC" w:rsidP="00D41D7F">
      <w:pPr>
        <w:spacing w:line="276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8CC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Объем обязательной части Программы рекомендуется не менее 60% от ее общего объема; части, формируемой участниками образовательных отношений, не более 40%.</w:t>
      </w:r>
    </w:p>
    <w:p w:rsidR="00C628CC" w:rsidRPr="00C628CC" w:rsidRDefault="00C628CC" w:rsidP="00D41D7F">
      <w:pPr>
        <w:spacing w:line="276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8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2.11. Программа включает три основных раздела</w:t>
      </w:r>
      <w:r w:rsidRPr="00C6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C628CC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  <w:t>целевой, содержательный и организационный,</w:t>
      </w:r>
      <w:r w:rsidRPr="00C6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каждом из которых отражается обязательная часть и часть, формируемая участниками образовательных отношений.</w:t>
      </w:r>
    </w:p>
    <w:p w:rsidR="00C628CC" w:rsidRPr="00C628CC" w:rsidRDefault="00C628CC" w:rsidP="00D41D7F">
      <w:pPr>
        <w:spacing w:line="276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8CC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2.11.1. Целевой раздел </w:t>
      </w:r>
      <w:r w:rsidRPr="00C628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включает в себя</w:t>
      </w:r>
      <w:r w:rsidRPr="00C6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пояснительную записку и планируемые результаты освоения программы.</w:t>
      </w:r>
    </w:p>
    <w:p w:rsidR="00C628CC" w:rsidRPr="00C628CC" w:rsidRDefault="00C628CC" w:rsidP="00D41D7F">
      <w:pPr>
        <w:spacing w:line="276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8C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Пояснительная записка должна раскрывать</w:t>
      </w:r>
      <w:r w:rsidRPr="00C628C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628CC" w:rsidRPr="00AF0FFD" w:rsidRDefault="00C628CC" w:rsidP="00E5073D">
      <w:pPr>
        <w:pStyle w:val="ab"/>
        <w:numPr>
          <w:ilvl w:val="0"/>
          <w:numId w:val="4"/>
        </w:numPr>
        <w:spacing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FF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 реализации Программы;</w:t>
      </w:r>
    </w:p>
    <w:p w:rsidR="00C628CC" w:rsidRPr="00AF0FFD" w:rsidRDefault="00C628CC" w:rsidP="00E5073D">
      <w:pPr>
        <w:pStyle w:val="ab"/>
        <w:numPr>
          <w:ilvl w:val="0"/>
          <w:numId w:val="4"/>
        </w:numPr>
        <w:spacing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F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и подходы к формированию Программы;</w:t>
      </w:r>
    </w:p>
    <w:p w:rsidR="00C628CC" w:rsidRPr="00AF0FFD" w:rsidRDefault="00C628CC" w:rsidP="00E5073D">
      <w:pPr>
        <w:pStyle w:val="ab"/>
        <w:numPr>
          <w:ilvl w:val="0"/>
          <w:numId w:val="4"/>
        </w:numPr>
        <w:spacing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FF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значимые для разработки и реализации Программы характеристики, в том числе характеристики особенностей развития детей раннего и дошкольного возраста.</w:t>
      </w:r>
    </w:p>
    <w:p w:rsidR="00C628CC" w:rsidRPr="00C628CC" w:rsidRDefault="00C628CC" w:rsidP="00D41D7F">
      <w:pPr>
        <w:spacing w:line="276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8C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Планируемые результаты освоения Программы</w:t>
      </w:r>
      <w:r w:rsidRPr="00C6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конкретизируют требования Стандарта к целевым ориентирам в обязательной части и части, формируемой участниками образовательных отношений, с учетом возрастных возможностей и индивидуальных различий (индивидуальных траекторий развития) детей, а также особенностей развития детей с ограниченными возможностями здоровья, в том числе детей-инвалидов (далее - дети с ограниченными возможностями здоровья).</w:t>
      </w:r>
    </w:p>
    <w:p w:rsidR="00C628CC" w:rsidRPr="00C628CC" w:rsidRDefault="00C628CC" w:rsidP="00D41D7F">
      <w:pPr>
        <w:spacing w:line="276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8CC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2.11.2. Содержательный раздел</w:t>
      </w:r>
      <w:r w:rsidRPr="00C628CC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Pr="00C628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общее содержание Программы, обеспечивающее полноценное развитие личности детей.</w:t>
      </w:r>
    </w:p>
    <w:p w:rsidR="00C628CC" w:rsidRPr="00C628CC" w:rsidRDefault="00C628CC" w:rsidP="00D41D7F">
      <w:pPr>
        <w:spacing w:line="276" w:lineRule="auto"/>
        <w:ind w:left="0" w:firstLine="426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628C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Содержательный раздел Программы должен включать:</w:t>
      </w:r>
    </w:p>
    <w:p w:rsidR="00C628CC" w:rsidRPr="00C628CC" w:rsidRDefault="00C628CC" w:rsidP="00D41D7F">
      <w:pPr>
        <w:spacing w:line="276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описание образовательной деятельности в соответствии с направлениями развития ребенка, представленными в пяти образовательных областях, с учетом используемых вариативных </w:t>
      </w:r>
      <w:r w:rsidRPr="00C628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примерных основных образовательных программ дошкольного образования и методических пособий, обеспечивающих реализацию данного содержания;</w:t>
      </w:r>
    </w:p>
    <w:p w:rsidR="00C628CC" w:rsidRPr="00C628CC" w:rsidRDefault="00C628CC" w:rsidP="00D41D7F">
      <w:pPr>
        <w:spacing w:line="276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8C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интересов;</w:t>
      </w:r>
    </w:p>
    <w:p w:rsidR="00C628CC" w:rsidRPr="00C628CC" w:rsidRDefault="00C628CC" w:rsidP="00D41D7F">
      <w:pPr>
        <w:spacing w:line="276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8C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описание образовательной деятельности по профессиональной коррекции нарушений развития детей в случае, если эта работа предусмотрена Программой.</w:t>
      </w:r>
    </w:p>
    <w:p w:rsidR="00C628CC" w:rsidRPr="00C628CC" w:rsidRDefault="00C628CC" w:rsidP="00D41D7F">
      <w:pPr>
        <w:spacing w:line="276" w:lineRule="auto"/>
        <w:ind w:left="0" w:firstLine="426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628C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содержательном разделе Программы должны быть представлены:</w:t>
      </w:r>
    </w:p>
    <w:p w:rsidR="00C628CC" w:rsidRPr="00C628CC" w:rsidRDefault="00C628CC" w:rsidP="00D41D7F">
      <w:pPr>
        <w:spacing w:line="276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8C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особенности образовательной деятельности разных видов и культурных практик;</w:t>
      </w:r>
    </w:p>
    <w:p w:rsidR="00C628CC" w:rsidRPr="00C628CC" w:rsidRDefault="00C628CC" w:rsidP="00D41D7F">
      <w:pPr>
        <w:spacing w:line="276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8CC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способы и направления поддержки детской инициативы;</w:t>
      </w:r>
    </w:p>
    <w:p w:rsidR="00C628CC" w:rsidRPr="00C628CC" w:rsidRDefault="00C628CC" w:rsidP="00D41D7F">
      <w:pPr>
        <w:spacing w:line="276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8C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особенности взаимодействия педагогического коллектива с семьями воспитанников;</w:t>
      </w:r>
    </w:p>
    <w:p w:rsidR="00C628CC" w:rsidRPr="00C628CC" w:rsidRDefault="00C628CC" w:rsidP="00D41D7F">
      <w:pPr>
        <w:spacing w:line="276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8CC">
        <w:rPr>
          <w:rFonts w:ascii="Times New Roman" w:eastAsia="Times New Roman" w:hAnsi="Times New Roman" w:cs="Times New Roman"/>
          <w:sz w:val="24"/>
          <w:szCs w:val="24"/>
          <w:lang w:eastAsia="ru-RU"/>
        </w:rPr>
        <w:t>г) иные характеристики содержания Программы, наиболее существенные с точки зрения авторов Программы.</w:t>
      </w:r>
    </w:p>
    <w:p w:rsidR="00C628CC" w:rsidRPr="00C628CC" w:rsidRDefault="00C628CC" w:rsidP="00D41D7F">
      <w:pPr>
        <w:spacing w:line="276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8C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Часть Программы, формируемая участниками образовательных отношений</w:t>
      </w:r>
      <w:r w:rsidRPr="00C628CC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может включать различные направления, выбранные участниками образовательных отношений из числа парциальных и иных программ и/или созданных ими самостоятельно.</w:t>
      </w:r>
    </w:p>
    <w:p w:rsidR="00C628CC" w:rsidRPr="00C628CC" w:rsidRDefault="00C628CC" w:rsidP="00D41D7F">
      <w:pPr>
        <w:spacing w:line="276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8C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часть Программы должна учитывать образовательные потребности, интересы и мотивы детей, членов их семей и педагогов и, в частности, может быть ориентирована на:</w:t>
      </w:r>
    </w:p>
    <w:p w:rsidR="00C628CC" w:rsidRPr="00891303" w:rsidRDefault="00C628CC" w:rsidP="00E5073D">
      <w:pPr>
        <w:pStyle w:val="ab"/>
        <w:numPr>
          <w:ilvl w:val="0"/>
          <w:numId w:val="5"/>
        </w:numPr>
        <w:spacing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30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специфику национальных, социокультурных и иных условий, в которых осуществляется образовательная деятельность;</w:t>
      </w:r>
    </w:p>
    <w:p w:rsidR="00C628CC" w:rsidRPr="00891303" w:rsidRDefault="00C628CC" w:rsidP="00E5073D">
      <w:pPr>
        <w:pStyle w:val="ab"/>
        <w:numPr>
          <w:ilvl w:val="0"/>
          <w:numId w:val="5"/>
        </w:numPr>
        <w:spacing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30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тех парциальных образовательных программ и форм организации работы с детьми, которые в наибольшей степени соответствуют потребностям и интересам детей, а также возможностям педагогического коллектива;</w:t>
      </w:r>
    </w:p>
    <w:p w:rsidR="00C628CC" w:rsidRPr="00891303" w:rsidRDefault="00C628CC" w:rsidP="00E5073D">
      <w:pPr>
        <w:pStyle w:val="ab"/>
        <w:numPr>
          <w:ilvl w:val="0"/>
          <w:numId w:val="5"/>
        </w:numPr>
        <w:spacing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30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сложившиеся традиции Организации или Группы.</w:t>
      </w:r>
    </w:p>
    <w:p w:rsidR="00C628CC" w:rsidRPr="00C628CC" w:rsidRDefault="00C628CC" w:rsidP="00D41D7F">
      <w:pPr>
        <w:spacing w:line="276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8C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Содержание коррекционной работы</w:t>
      </w:r>
      <w:r w:rsidRPr="00C6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и/или инклюзивного образования включается в Программу, если планируется ее освоение детьми с ограниченными возможностями здоровья.</w:t>
      </w:r>
    </w:p>
    <w:p w:rsidR="00C628CC" w:rsidRPr="00C628CC" w:rsidRDefault="00C628CC" w:rsidP="00D41D7F">
      <w:pPr>
        <w:spacing w:line="276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8C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раздел должен содержать специальные условия для получения образования детьми с ограниченными возможностями здоровья, в том числе механизмы адаптации Программы для указанных детей, использование специальных образовательных программ и методов, специальных методических пособий и дидактических материалов, проведение групповых и индивидуальных коррекционных занятий и осуществления квалифицированной коррекции нарушений их развития.</w:t>
      </w:r>
    </w:p>
    <w:p w:rsidR="00C628CC" w:rsidRPr="00C628CC" w:rsidRDefault="00C628CC" w:rsidP="00D41D7F">
      <w:pPr>
        <w:spacing w:line="276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8C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Коррекционная работа</w:t>
      </w:r>
      <w:r w:rsidRPr="00C6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и/или инклюзивное образование должны быть направлены на:</w:t>
      </w:r>
    </w:p>
    <w:p w:rsidR="00C628CC" w:rsidRPr="00C628CC" w:rsidRDefault="00C628CC" w:rsidP="00D41D7F">
      <w:pPr>
        <w:spacing w:line="276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8CC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обеспечение коррекции нарушений развития различных категорий детей с ограниченными возможностями здоровья, оказание им квалифицированной помощи в освоении Программы;</w:t>
      </w:r>
    </w:p>
    <w:p w:rsidR="00C628CC" w:rsidRPr="00C628CC" w:rsidRDefault="00C628CC" w:rsidP="00D41D7F">
      <w:pPr>
        <w:spacing w:line="276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8CC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освоение детьми с ограниченными возможностями здоровья Программы, их разностороннее развитие с учетом возрастных и индивидуальных особенностей и особых образовательных потребностей, социальной адаптации.</w:t>
      </w:r>
    </w:p>
    <w:p w:rsidR="00C628CC" w:rsidRPr="00C628CC" w:rsidRDefault="00C628CC" w:rsidP="00D41D7F">
      <w:pPr>
        <w:spacing w:line="276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8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Коррекционная работа и/или инклюзивное образование детей с ограниченными возможностями здоровья, осваивающих Программу в Группах комбинированной и компенсирующей направленности (в том числе и для детей со сложными (комплексными) нарушениями), должны учитывать особенности развития и специфические образовательные потребности каждой категории детей.</w:t>
      </w:r>
    </w:p>
    <w:p w:rsidR="00C628CC" w:rsidRPr="00C628CC" w:rsidRDefault="00C628CC" w:rsidP="00D41D7F">
      <w:pPr>
        <w:spacing w:line="276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8C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организации инклюзивного образования по основаниям, не связанным с ограниченными возможностями здоровья детей, выделение данного раздела не является обязательным; в случае же его выделения содержание данного раздела определяется Организацией самостоятельно.</w:t>
      </w:r>
    </w:p>
    <w:p w:rsidR="00C628CC" w:rsidRPr="00C628CC" w:rsidRDefault="00C628CC" w:rsidP="00D41D7F">
      <w:pPr>
        <w:spacing w:line="276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8CC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lastRenderedPageBreak/>
        <w:t>2.11.3. Организационный раздел</w:t>
      </w:r>
      <w:r w:rsidRPr="00C628CC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Pr="00C628C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содержать описание материально-технического обеспечения Программы, обеспеченности методическими материалами и средствами обучения и воспитания, включать распорядок и/или режим дня, а также особенности традиционных событий, праздников, мероприятий; особенности организации развивающей предметно-пространственной среды.</w:t>
      </w:r>
    </w:p>
    <w:p w:rsidR="00C628CC" w:rsidRPr="00856698" w:rsidRDefault="00C628CC" w:rsidP="00D41D7F">
      <w:pPr>
        <w:spacing w:line="276" w:lineRule="auto"/>
        <w:ind w:left="0" w:firstLine="426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628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2.12.</w:t>
      </w:r>
      <w:r w:rsidRPr="00C628C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856698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В случае если обязательная часть Программы соответствует примерной программе, она оформляется в виде ссылки на соответствующую примерную программу.</w:t>
      </w:r>
      <w:r w:rsidRPr="0085669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Обязательная часть должна быть представлена развернуто в соответствии с </w:t>
      </w:r>
      <w:hyperlink r:id="rId19" w:anchor="p136" w:tooltip="Ссылка на текущий документ" w:history="1">
        <w:r w:rsidRPr="00856698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eastAsia="ru-RU"/>
          </w:rPr>
          <w:t>пунктом 2.11</w:t>
        </w:r>
      </w:hyperlink>
      <w:r w:rsidRPr="0085669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Стандарта, в случае если она не соответствует одной из примерных программ.</w:t>
      </w:r>
    </w:p>
    <w:p w:rsidR="00C628CC" w:rsidRPr="00C628CC" w:rsidRDefault="00C628CC" w:rsidP="00D41D7F">
      <w:pPr>
        <w:spacing w:line="276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698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Часть Программы, формируемая участниками образовательных отношений, может быть представлена в виде ссылок на соответствующую методическую литературу,</w:t>
      </w:r>
      <w:r w:rsidRPr="0085669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C628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позволяющую ознакомиться с содержанием выбранных участниками образовательных отношений парциальных программ, методик, форм организации образовательной работы.</w:t>
      </w:r>
    </w:p>
    <w:p w:rsidR="00C628CC" w:rsidRPr="00C628CC" w:rsidRDefault="00C628CC" w:rsidP="00D41D7F">
      <w:pPr>
        <w:spacing w:line="276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8CC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2.13. Дополнительным разделом Программы является текст ее краткой презентации</w:t>
      </w:r>
      <w:r w:rsidRPr="00C628CC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Краткая презентация Программы должна быть ориентирована на родителей (законных представителей) детей и доступна для ознакомления.</w:t>
      </w:r>
    </w:p>
    <w:p w:rsidR="00C628CC" w:rsidRPr="00C628CC" w:rsidRDefault="00C628CC" w:rsidP="00D41D7F">
      <w:pPr>
        <w:spacing w:line="276" w:lineRule="auto"/>
        <w:ind w:left="0" w:firstLine="426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628C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краткой презентации Программы должны быть указаны:</w:t>
      </w:r>
    </w:p>
    <w:p w:rsidR="00C628CC" w:rsidRPr="00C628CC" w:rsidRDefault="00C628CC" w:rsidP="00D41D7F">
      <w:pPr>
        <w:spacing w:line="276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8CC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возрастные и иные категории детей, на которых ориентирована Программа Организации, в том числе категории детей с ограниченными возможностями здоровья, если Программа предусматривает особенности ее реализации для этой категории детей;</w:t>
      </w:r>
    </w:p>
    <w:p w:rsidR="00C628CC" w:rsidRPr="00C628CC" w:rsidRDefault="00C628CC" w:rsidP="00D41D7F">
      <w:pPr>
        <w:spacing w:line="276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8CC">
        <w:rPr>
          <w:rFonts w:ascii="Times New Roman" w:eastAsia="Times New Roman" w:hAnsi="Times New Roman" w:cs="Times New Roman"/>
          <w:sz w:val="24"/>
          <w:szCs w:val="24"/>
          <w:lang w:eastAsia="ru-RU"/>
        </w:rPr>
        <w:t>2) используемые Примерные программы;</w:t>
      </w:r>
    </w:p>
    <w:p w:rsidR="00C628CC" w:rsidRPr="00C628CC" w:rsidRDefault="00C628CC" w:rsidP="00D41D7F">
      <w:pPr>
        <w:spacing w:line="276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8CC">
        <w:rPr>
          <w:rFonts w:ascii="Times New Roman" w:eastAsia="Times New Roman" w:hAnsi="Times New Roman" w:cs="Times New Roman"/>
          <w:sz w:val="24"/>
          <w:szCs w:val="24"/>
          <w:lang w:eastAsia="ru-RU"/>
        </w:rPr>
        <w:t>3) характеристика взаимодействия педагогического коллектива с семьями детей.</w:t>
      </w:r>
    </w:p>
    <w:p w:rsidR="00605DCA" w:rsidRDefault="00605DCA" w:rsidP="00D41D7F">
      <w:pPr>
        <w:spacing w:line="276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8CC" w:rsidRPr="00C628CC" w:rsidRDefault="00C628CC" w:rsidP="00D41D7F">
      <w:pPr>
        <w:spacing w:line="276" w:lineRule="auto"/>
        <w:ind w:left="0" w:firstLine="426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C628C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 III. ТРЕБОВАНИЯ К УСЛОВИЯМ РЕАЛИЗАЦИИ ОСНОВНОЙ</w:t>
      </w:r>
    </w:p>
    <w:p w:rsidR="00C628CC" w:rsidRPr="00C628CC" w:rsidRDefault="00C628CC" w:rsidP="00D41D7F">
      <w:pPr>
        <w:spacing w:line="276" w:lineRule="auto"/>
        <w:ind w:left="0" w:firstLine="426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C628C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ОБРАЗОВАТЕЛЬНОЙ ПРОГРАММЫ ДОШКОЛЬНОГО ОБРАЗОВАНИЯ</w:t>
      </w:r>
    </w:p>
    <w:p w:rsidR="00C628CC" w:rsidRPr="00C628CC" w:rsidRDefault="00C628CC" w:rsidP="00D41D7F">
      <w:pPr>
        <w:spacing w:line="276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8CC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Требования к условиям реализации Программы включают требования к психолого-педагогическим, кадровым, материально-техническим и финансовым условиям реализации Программы, а также к развивающей предметно-пространственной среде.</w:t>
      </w:r>
    </w:p>
    <w:p w:rsidR="00C628CC" w:rsidRPr="00C628CC" w:rsidRDefault="00C628CC" w:rsidP="00D41D7F">
      <w:pPr>
        <w:spacing w:line="276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8C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реализации Программы должны обеспечивать полноценное развитие личности детей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</w:t>
      </w:r>
    </w:p>
    <w:p w:rsidR="00C628CC" w:rsidRPr="00C628CC" w:rsidRDefault="00C628CC" w:rsidP="00D41D7F">
      <w:pPr>
        <w:spacing w:line="276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8C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требования направлены на создание социальной ситуации развития для участников образовательных отношений, включая создание образовательной среды, которая:</w:t>
      </w:r>
    </w:p>
    <w:p w:rsidR="00C628CC" w:rsidRPr="00C628CC" w:rsidRDefault="00C628CC" w:rsidP="00D41D7F">
      <w:pPr>
        <w:spacing w:line="276" w:lineRule="auto"/>
        <w:ind w:left="0"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28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1) гарантирует охрану и укрепление физического и психического здоровья детей;</w:t>
      </w:r>
    </w:p>
    <w:p w:rsidR="00C628CC" w:rsidRPr="00C628CC" w:rsidRDefault="00C628CC" w:rsidP="00D41D7F">
      <w:pPr>
        <w:spacing w:line="276" w:lineRule="auto"/>
        <w:ind w:left="0"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28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2) обеспечивает эмоциональное благополучие детей;</w:t>
      </w:r>
    </w:p>
    <w:p w:rsidR="00C628CC" w:rsidRPr="00C628CC" w:rsidRDefault="00C628CC" w:rsidP="00D41D7F">
      <w:pPr>
        <w:spacing w:line="276" w:lineRule="auto"/>
        <w:ind w:left="0"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28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3) способствует профессиональному развитию педагогических работников;</w:t>
      </w:r>
    </w:p>
    <w:p w:rsidR="00C628CC" w:rsidRPr="00C628CC" w:rsidRDefault="00C628CC" w:rsidP="00D41D7F">
      <w:pPr>
        <w:spacing w:line="276" w:lineRule="auto"/>
        <w:ind w:left="0"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28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4) создает условия для развивающего вариативного дошкольного образования;</w:t>
      </w:r>
    </w:p>
    <w:p w:rsidR="00C628CC" w:rsidRPr="00C628CC" w:rsidRDefault="00C628CC" w:rsidP="00D41D7F">
      <w:pPr>
        <w:spacing w:line="276" w:lineRule="auto"/>
        <w:ind w:left="0"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28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5) обеспечивает открытость дошкольного образования;</w:t>
      </w:r>
    </w:p>
    <w:p w:rsidR="00C628CC" w:rsidRPr="00C628CC" w:rsidRDefault="00C628CC" w:rsidP="00D41D7F">
      <w:pPr>
        <w:spacing w:line="276" w:lineRule="auto"/>
        <w:ind w:left="0"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28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6) создает условия для участия родителей (законных представителей) в образовательной деятельности.</w:t>
      </w:r>
    </w:p>
    <w:p w:rsidR="00C628CC" w:rsidRPr="00C628CC" w:rsidRDefault="00C628CC" w:rsidP="00D41D7F">
      <w:pPr>
        <w:spacing w:line="276" w:lineRule="auto"/>
        <w:ind w:left="0" w:firstLine="426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C628CC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3.2. Требования к психолого-педагогическим условиям реализации основной образовательной программы дошкольного образования.</w:t>
      </w:r>
    </w:p>
    <w:p w:rsidR="00C628CC" w:rsidRPr="00C628CC" w:rsidRDefault="00C628CC" w:rsidP="00D41D7F">
      <w:pPr>
        <w:spacing w:line="276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8CC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Для успешной реализации Программы должны быть обеспечены следующие психолого-педагогические условия:</w:t>
      </w:r>
    </w:p>
    <w:p w:rsidR="00C628CC" w:rsidRPr="00C628CC" w:rsidRDefault="00C628CC" w:rsidP="00D41D7F">
      <w:pPr>
        <w:spacing w:line="276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8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C628CC" w:rsidRPr="00C628CC" w:rsidRDefault="00C628CC" w:rsidP="00D41D7F">
      <w:pPr>
        <w:spacing w:line="276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8CC">
        <w:rPr>
          <w:rFonts w:ascii="Times New Roman" w:eastAsia="Times New Roman" w:hAnsi="Times New Roman" w:cs="Times New Roman"/>
          <w:sz w:val="24"/>
          <w:szCs w:val="24"/>
          <w:lang w:eastAsia="ru-RU"/>
        </w:rPr>
        <w:t>2) использование в образовательной деятельности форм и методов работы с детьми, соответствующих их возрастным и индивидуальным особенностям (недопустимость как искусственного ускорения, так и искусственного замедления развития детей);</w:t>
      </w:r>
    </w:p>
    <w:p w:rsidR="00C628CC" w:rsidRPr="00C628CC" w:rsidRDefault="00C628CC" w:rsidP="00D41D7F">
      <w:pPr>
        <w:spacing w:line="276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8CC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</w:r>
    </w:p>
    <w:p w:rsidR="00C628CC" w:rsidRPr="00C628CC" w:rsidRDefault="00C628CC" w:rsidP="00D41D7F">
      <w:pPr>
        <w:spacing w:line="276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8CC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C628CC" w:rsidRPr="00C628CC" w:rsidRDefault="00C628CC" w:rsidP="00D41D7F">
      <w:pPr>
        <w:spacing w:line="276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8CC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поддержка инициативы и самостоятельности детей в специфических для них видах деятельности;</w:t>
      </w:r>
    </w:p>
    <w:p w:rsidR="00C628CC" w:rsidRPr="00C628CC" w:rsidRDefault="00C628CC" w:rsidP="00D41D7F">
      <w:pPr>
        <w:spacing w:line="276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8CC">
        <w:rPr>
          <w:rFonts w:ascii="Times New Roman" w:eastAsia="Times New Roman" w:hAnsi="Times New Roman" w:cs="Times New Roman"/>
          <w:sz w:val="24"/>
          <w:szCs w:val="24"/>
          <w:lang w:eastAsia="ru-RU"/>
        </w:rPr>
        <w:t>6) возможность выбора детьми материалов, видов активности, участников совместной деятельности и общения;</w:t>
      </w:r>
    </w:p>
    <w:p w:rsidR="00C628CC" w:rsidRPr="00C628CC" w:rsidRDefault="00C628CC" w:rsidP="00D41D7F">
      <w:pPr>
        <w:spacing w:line="276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8CC">
        <w:rPr>
          <w:rFonts w:ascii="Times New Roman" w:eastAsia="Times New Roman" w:hAnsi="Times New Roman" w:cs="Times New Roman"/>
          <w:sz w:val="24"/>
          <w:szCs w:val="24"/>
          <w:lang w:eastAsia="ru-RU"/>
        </w:rPr>
        <w:t>7) защита детей от всех форм физического и психического насилия &lt;1&gt;;</w:t>
      </w:r>
      <w:r w:rsidR="00605DCA">
        <w:rPr>
          <w:rStyle w:val="aa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4"/>
      </w:r>
    </w:p>
    <w:p w:rsidR="00C628CC" w:rsidRPr="00C628CC" w:rsidRDefault="00C628CC" w:rsidP="00D41D7F">
      <w:pPr>
        <w:spacing w:line="276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8CC">
        <w:rPr>
          <w:rFonts w:ascii="Times New Roman" w:eastAsia="Times New Roman" w:hAnsi="Times New Roman" w:cs="Times New Roman"/>
          <w:sz w:val="24"/>
          <w:szCs w:val="24"/>
          <w:lang w:eastAsia="ru-RU"/>
        </w:rPr>
        <w:t>8) 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</w:r>
    </w:p>
    <w:p w:rsidR="00C628CC" w:rsidRPr="00C628CC" w:rsidRDefault="00C628CC" w:rsidP="00D41D7F">
      <w:pPr>
        <w:spacing w:line="276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8CC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адаптации, оказания ранней коррекционной помощи на основе специальных психолого-педагогических подходов и наиболее подходящих для этих детей языков, методов, способов общения и условий, в максимальной степени способствующих получению дошкольного образования, а также социальному развитию этих детей, в том числе посредством организации инклюзивного образования детей с ограниченными возможностями здоровья.</w:t>
      </w:r>
    </w:p>
    <w:p w:rsidR="00C628CC" w:rsidRPr="00C628CC" w:rsidRDefault="00C628CC" w:rsidP="00D41D7F">
      <w:pPr>
        <w:spacing w:line="276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8CC">
        <w:rPr>
          <w:rFonts w:ascii="Times New Roman" w:eastAsia="Times New Roman" w:hAnsi="Times New Roman" w:cs="Times New Roman"/>
          <w:sz w:val="24"/>
          <w:szCs w:val="24"/>
          <w:lang w:eastAsia="ru-RU"/>
        </w:rPr>
        <w:t>3.2.3</w:t>
      </w:r>
      <w:r w:rsidRPr="00C628C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 При реализации Программы может проводиться оценка индивидуального развития детей. Такая оценка производится педагогическим работником в рамках педагогической диагностики</w:t>
      </w:r>
      <w:r w:rsidRPr="00C6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C628CC" w:rsidRPr="00C628CC" w:rsidRDefault="00C628CC" w:rsidP="00D41D7F">
      <w:pPr>
        <w:spacing w:line="276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8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педагогической диагностики (мониторинга) могут использоваться исключительно для решения следующих образовательных задач</w:t>
      </w:r>
      <w:r w:rsidRPr="00C628C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628CC" w:rsidRPr="00C628CC" w:rsidRDefault="00C628CC" w:rsidP="00D41D7F">
      <w:pPr>
        <w:spacing w:line="276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8CC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C628CC" w:rsidRPr="00C628CC" w:rsidRDefault="00C628CC" w:rsidP="00D41D7F">
      <w:pPr>
        <w:spacing w:line="276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8CC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оптимизации работы с группой детей.</w:t>
      </w:r>
    </w:p>
    <w:p w:rsidR="00C628CC" w:rsidRPr="00C628CC" w:rsidRDefault="00C628CC" w:rsidP="00D41D7F">
      <w:pPr>
        <w:spacing w:line="276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8C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 необходимости используется психологическая диагностика</w:t>
      </w:r>
      <w:r w:rsidRPr="00C6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детей (выявление и изучение индивидуально-психологических особенностей детей), которую проводят квалифицированные специалисты (педагоги-психологи, психологи).</w:t>
      </w:r>
    </w:p>
    <w:p w:rsidR="00C628CC" w:rsidRPr="00C628CC" w:rsidRDefault="00C628CC" w:rsidP="00D41D7F">
      <w:pPr>
        <w:spacing w:line="276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8C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ребенка в психологической диагностике допускается только с согласия его родителей (законных представителей).</w:t>
      </w:r>
    </w:p>
    <w:p w:rsidR="00C628CC" w:rsidRPr="00C628CC" w:rsidRDefault="00C628CC" w:rsidP="00D41D7F">
      <w:pPr>
        <w:spacing w:line="276" w:lineRule="auto"/>
        <w:ind w:left="0"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28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</w:t>
      </w:r>
    </w:p>
    <w:p w:rsidR="00C628CC" w:rsidRPr="00C628CC" w:rsidRDefault="00C628CC" w:rsidP="00D41D7F">
      <w:pPr>
        <w:spacing w:line="276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8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3.2.4. Наполняемость Группы определяется с учетом возраста детей, их состояния здоровья, специфики Программы.</w:t>
      </w:r>
    </w:p>
    <w:p w:rsidR="00C628CC" w:rsidRPr="00C628CC" w:rsidRDefault="00C628CC" w:rsidP="00D41D7F">
      <w:pPr>
        <w:spacing w:line="276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8CC">
        <w:rPr>
          <w:rFonts w:ascii="Times New Roman" w:eastAsia="Times New Roman" w:hAnsi="Times New Roman" w:cs="Times New Roman"/>
          <w:sz w:val="24"/>
          <w:szCs w:val="24"/>
          <w:lang w:eastAsia="ru-RU"/>
        </w:rPr>
        <w:t>3.2.5. Условия, необходимые для создания социальной ситуации развития детей, соответствующей специфике дошкольного возраста, предполагают:</w:t>
      </w:r>
    </w:p>
    <w:p w:rsidR="00C628CC" w:rsidRPr="00C628CC" w:rsidRDefault="00C628CC" w:rsidP="00D41D7F">
      <w:pPr>
        <w:spacing w:line="276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8CC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обеспечение эмоционального благополучия через:</w:t>
      </w:r>
    </w:p>
    <w:p w:rsidR="00C628CC" w:rsidRPr="002C2C3D" w:rsidRDefault="00C628CC" w:rsidP="00E5073D">
      <w:pPr>
        <w:pStyle w:val="ab"/>
        <w:numPr>
          <w:ilvl w:val="0"/>
          <w:numId w:val="6"/>
        </w:numPr>
        <w:spacing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C3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непосредственное общение с каждым ребенком;</w:t>
      </w:r>
    </w:p>
    <w:p w:rsidR="00C628CC" w:rsidRPr="002C2C3D" w:rsidRDefault="00C628CC" w:rsidP="00E5073D">
      <w:pPr>
        <w:pStyle w:val="ab"/>
        <w:numPr>
          <w:ilvl w:val="0"/>
          <w:numId w:val="6"/>
        </w:numPr>
        <w:spacing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C3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уважительное отношение к каждому ребенку, к его чувствам и потребностям;</w:t>
      </w:r>
    </w:p>
    <w:p w:rsidR="00C628CC" w:rsidRPr="00C628CC" w:rsidRDefault="00C628CC" w:rsidP="00D41D7F">
      <w:pPr>
        <w:spacing w:line="276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8CC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поддержку индивидуальности и инициативы детей через:</w:t>
      </w:r>
    </w:p>
    <w:p w:rsidR="00C628CC" w:rsidRPr="002C2C3D" w:rsidRDefault="00C628CC" w:rsidP="00621475">
      <w:pPr>
        <w:pStyle w:val="ab"/>
        <w:numPr>
          <w:ilvl w:val="0"/>
          <w:numId w:val="7"/>
        </w:numPr>
        <w:spacing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C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свободного выбора детьми деятельности, участников совместной деятельности;</w:t>
      </w:r>
    </w:p>
    <w:p w:rsidR="00C628CC" w:rsidRPr="002C2C3D" w:rsidRDefault="00C628CC" w:rsidP="00621475">
      <w:pPr>
        <w:pStyle w:val="ab"/>
        <w:numPr>
          <w:ilvl w:val="0"/>
          <w:numId w:val="7"/>
        </w:numPr>
        <w:spacing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C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принятия детьми решений, выражения своих чувств и мыслей;</w:t>
      </w:r>
    </w:p>
    <w:p w:rsidR="00C628CC" w:rsidRPr="002C2C3D" w:rsidRDefault="00C628CC" w:rsidP="00621475">
      <w:pPr>
        <w:pStyle w:val="ab"/>
        <w:numPr>
          <w:ilvl w:val="0"/>
          <w:numId w:val="7"/>
        </w:numPr>
        <w:spacing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C3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недирективную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т.д.);</w:t>
      </w:r>
    </w:p>
    <w:p w:rsidR="00C628CC" w:rsidRPr="00C628CC" w:rsidRDefault="00C628CC" w:rsidP="00D41D7F">
      <w:pPr>
        <w:spacing w:line="276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8CC">
        <w:rPr>
          <w:rFonts w:ascii="Times New Roman" w:eastAsia="Times New Roman" w:hAnsi="Times New Roman" w:cs="Times New Roman"/>
          <w:sz w:val="24"/>
          <w:szCs w:val="24"/>
          <w:lang w:eastAsia="ru-RU"/>
        </w:rPr>
        <w:t>3) установление правил взаимодействия в разных ситуациях:</w:t>
      </w:r>
    </w:p>
    <w:p w:rsidR="00C628CC" w:rsidRPr="002C2C3D" w:rsidRDefault="00C628CC" w:rsidP="00621475">
      <w:pPr>
        <w:pStyle w:val="ab"/>
        <w:numPr>
          <w:ilvl w:val="0"/>
          <w:numId w:val="8"/>
        </w:numPr>
        <w:spacing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C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</w:t>
      </w:r>
    </w:p>
    <w:p w:rsidR="00C628CC" w:rsidRPr="002C2C3D" w:rsidRDefault="00C628CC" w:rsidP="00621475">
      <w:pPr>
        <w:pStyle w:val="ab"/>
        <w:numPr>
          <w:ilvl w:val="0"/>
          <w:numId w:val="8"/>
        </w:numPr>
        <w:spacing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C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коммуникативных способностей детей, позволяющих разрешать конфликтные ситуации со сверстниками;</w:t>
      </w:r>
    </w:p>
    <w:p w:rsidR="00C628CC" w:rsidRPr="002C2C3D" w:rsidRDefault="00C628CC" w:rsidP="00621475">
      <w:pPr>
        <w:pStyle w:val="ab"/>
        <w:numPr>
          <w:ilvl w:val="0"/>
          <w:numId w:val="8"/>
        </w:numPr>
        <w:tabs>
          <w:tab w:val="left" w:pos="6675"/>
        </w:tabs>
        <w:spacing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C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умения детей работать в группе сверстников;</w:t>
      </w:r>
      <w:r w:rsidR="002C2C3D" w:rsidRPr="002C2C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628CC" w:rsidRPr="00C628CC" w:rsidRDefault="00C628CC" w:rsidP="00D41D7F">
      <w:pPr>
        <w:spacing w:line="276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8CC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построение вариативного развивающего образования, ориентированного на уровень развития, проявляющийся у ребенка в совместной деятельности со взрослым и более опытными сверстниками, но не актуализирующийся в его индивидуальной деятельности (далее - зона ближайшего развития каждого ребенка), через:</w:t>
      </w:r>
    </w:p>
    <w:p w:rsidR="00C628CC" w:rsidRPr="002C2C3D" w:rsidRDefault="00C628CC" w:rsidP="00621475">
      <w:pPr>
        <w:pStyle w:val="ab"/>
        <w:numPr>
          <w:ilvl w:val="0"/>
          <w:numId w:val="9"/>
        </w:numPr>
        <w:spacing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C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овладения культурными средствами деятельности;</w:t>
      </w:r>
    </w:p>
    <w:p w:rsidR="00C628CC" w:rsidRPr="002C2C3D" w:rsidRDefault="00C628CC" w:rsidP="00621475">
      <w:pPr>
        <w:pStyle w:val="ab"/>
        <w:numPr>
          <w:ilvl w:val="0"/>
          <w:numId w:val="9"/>
        </w:numPr>
        <w:spacing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C3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</w:t>
      </w:r>
    </w:p>
    <w:p w:rsidR="00C628CC" w:rsidRPr="002C2C3D" w:rsidRDefault="00C628CC" w:rsidP="00621475">
      <w:pPr>
        <w:pStyle w:val="ab"/>
        <w:numPr>
          <w:ilvl w:val="0"/>
          <w:numId w:val="9"/>
        </w:numPr>
        <w:spacing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C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поддержку спонтанной игры детей, ее обогащение, обеспечение игрового времени и пространства;</w:t>
      </w:r>
    </w:p>
    <w:p w:rsidR="00C628CC" w:rsidRPr="002C2C3D" w:rsidRDefault="00C628CC" w:rsidP="00621475">
      <w:pPr>
        <w:pStyle w:val="ab"/>
        <w:numPr>
          <w:ilvl w:val="0"/>
          <w:numId w:val="9"/>
        </w:numPr>
        <w:spacing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C3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 индивидуального развития детей;</w:t>
      </w:r>
    </w:p>
    <w:p w:rsidR="00C628CC" w:rsidRPr="00C628CC" w:rsidRDefault="00C628CC" w:rsidP="00D41D7F">
      <w:pPr>
        <w:spacing w:line="276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8CC">
        <w:rPr>
          <w:rFonts w:ascii="Times New Roman" w:eastAsia="Times New Roman" w:hAnsi="Times New Roman" w:cs="Times New Roman"/>
          <w:sz w:val="24"/>
          <w:szCs w:val="24"/>
          <w:lang w:eastAsia="ru-RU"/>
        </w:rPr>
        <w:t>5) 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C628CC" w:rsidRPr="00C628CC" w:rsidRDefault="00C628CC" w:rsidP="00D41D7F">
      <w:pPr>
        <w:spacing w:line="276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8CC">
        <w:rPr>
          <w:rFonts w:ascii="Times New Roman" w:eastAsia="Times New Roman" w:hAnsi="Times New Roman" w:cs="Times New Roman"/>
          <w:sz w:val="24"/>
          <w:szCs w:val="24"/>
          <w:lang w:eastAsia="ru-RU"/>
        </w:rPr>
        <w:t>3.2.6. В целях эффективной реализации Программы должны быть созданы условия для:</w:t>
      </w:r>
    </w:p>
    <w:p w:rsidR="002C2C3D" w:rsidRDefault="00C628CC" w:rsidP="002C2C3D">
      <w:pPr>
        <w:spacing w:line="276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8C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41D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профессионального развития педагогических и руководящих работников</w:t>
      </w:r>
      <w:r w:rsidRPr="00C628C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их дополнительного профессионального образования;</w:t>
      </w:r>
    </w:p>
    <w:p w:rsidR="00C628CC" w:rsidRPr="00C628CC" w:rsidRDefault="00C628CC" w:rsidP="002C2C3D">
      <w:pPr>
        <w:spacing w:line="276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641D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консультативной поддержки педагогических работников и родителей</w:t>
      </w:r>
      <w:r w:rsidRPr="00C6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(законных представителей) по вопросам образования и охраны здоровья детей, в том числе инклюзивного образования (в случае его организации);</w:t>
      </w:r>
    </w:p>
    <w:p w:rsidR="00C628CC" w:rsidRPr="00C628CC" w:rsidRDefault="00C628CC" w:rsidP="00D41D7F">
      <w:pPr>
        <w:spacing w:line="276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641D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организационно-методического сопровождения процесса реализации Программы</w:t>
      </w:r>
      <w:r w:rsidRPr="00C628C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во взаимодействии со сверстниками и взрослыми.</w:t>
      </w:r>
    </w:p>
    <w:p w:rsidR="00C628CC" w:rsidRPr="00C628CC" w:rsidRDefault="00C628CC" w:rsidP="00D41D7F">
      <w:pPr>
        <w:spacing w:line="276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3.2.7. Для коррекционной работы с детьми с ограниченными возможностями здоровья, осваивающими Программу совместно с другими детьми в Группах комбинированной </w:t>
      </w:r>
      <w:r w:rsidRPr="00C628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направленности, должны создаваться условия в соответствии с перечнем и планом реализации индивидуально ориентированных коррекционных мероприятий, обеспечивающих удовлетворение особых образовательных потребностей детей с ограниченными возможностями здоровья.</w:t>
      </w:r>
    </w:p>
    <w:p w:rsidR="00C628CC" w:rsidRPr="00C628CC" w:rsidRDefault="00C628CC" w:rsidP="00D41D7F">
      <w:pPr>
        <w:spacing w:line="276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8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создании условий для работы с детьми-инвалидами, осваивающими Программу, должна учитываться индивидуальная программа реабилитации ребенка-инвалида.</w:t>
      </w:r>
    </w:p>
    <w:p w:rsidR="00C628CC" w:rsidRPr="00C628CC" w:rsidRDefault="00C628CC" w:rsidP="00D41D7F">
      <w:pPr>
        <w:spacing w:line="276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8CC">
        <w:rPr>
          <w:rFonts w:ascii="Times New Roman" w:eastAsia="Times New Roman" w:hAnsi="Times New Roman" w:cs="Times New Roman"/>
          <w:sz w:val="24"/>
          <w:szCs w:val="24"/>
          <w:lang w:eastAsia="ru-RU"/>
        </w:rPr>
        <w:t>3.2.8. Организация должна создавать возможности:</w:t>
      </w:r>
    </w:p>
    <w:p w:rsidR="00C628CC" w:rsidRPr="00C628CC" w:rsidRDefault="00C628CC" w:rsidP="00D41D7F">
      <w:pPr>
        <w:spacing w:line="276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8CC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для предоставления информации о Программе семье и всем заинтересованным лицам, вовлеченным в образовательную деятельность, а также широкой общественности;</w:t>
      </w:r>
    </w:p>
    <w:p w:rsidR="00C628CC" w:rsidRPr="00C628CC" w:rsidRDefault="00C628CC" w:rsidP="00D41D7F">
      <w:pPr>
        <w:spacing w:line="276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8CC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для взрослых по поиску, использованию материалов, обеспечивающих реализацию Программы, в том числе в информационной среде;</w:t>
      </w:r>
    </w:p>
    <w:p w:rsidR="00C628CC" w:rsidRPr="00C628CC" w:rsidRDefault="00C628CC" w:rsidP="00D41D7F">
      <w:pPr>
        <w:spacing w:line="276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8CC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для обсуждения с родителями (законными представителями) детей вопросов, связанных с реализацией Программы.</w:t>
      </w:r>
    </w:p>
    <w:p w:rsidR="00C628CC" w:rsidRPr="00C628CC" w:rsidRDefault="00C628CC" w:rsidP="00D41D7F">
      <w:pPr>
        <w:spacing w:line="276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3.2.9. Максимально допустимый объем образовательной нагрузки должен соответствовать санитарно-эпидемиологическим правилам и нормативам </w:t>
      </w:r>
      <w:hyperlink r:id="rId20" w:history="1">
        <w:r w:rsidRPr="00C628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СанПиН 2.4.1.3049-13</w:t>
        </w:r>
      </w:hyperlink>
      <w:r w:rsidRPr="00C6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"Санитарно-эпидемиологические требования к устройству, содержанию и организации режима работы дошкольных образовательных организаций", утвержденным постановлением Главного государственного санитарного врача Российской Федерации от 15 мая 2013 г. N 26 (зарегистрировано Министерством юстиции Российской Федерации 29 мая 2013 г., регистрационный N 28564).</w:t>
      </w:r>
    </w:p>
    <w:p w:rsidR="00C628CC" w:rsidRPr="00C628CC" w:rsidRDefault="00C628CC" w:rsidP="00D41D7F">
      <w:pPr>
        <w:spacing w:line="276" w:lineRule="auto"/>
        <w:ind w:left="0" w:firstLine="426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C628CC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3.3. Требования к развивающей предметно-пространственной среде.</w:t>
      </w:r>
    </w:p>
    <w:p w:rsidR="00C628CC" w:rsidRPr="00C628CC" w:rsidRDefault="00C628CC" w:rsidP="00D41D7F">
      <w:pPr>
        <w:spacing w:line="276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8CC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Развивающая предметно-пространственная среда обеспечивает максимальную реализацию образовательного потенциала пространства Организации, Группы, а также территории, прилегающей к Организации или находящейся на небольшом удалении, приспособленной для реализации Программы (далее - участок),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:rsidR="00C628CC" w:rsidRPr="00C628CC" w:rsidRDefault="00C628CC" w:rsidP="00D41D7F">
      <w:pPr>
        <w:spacing w:line="276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8CC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C628CC" w:rsidRPr="00641D3E" w:rsidRDefault="00C628CC" w:rsidP="00D41D7F">
      <w:pPr>
        <w:spacing w:line="276" w:lineRule="auto"/>
        <w:ind w:left="0"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3.3.3. </w:t>
      </w:r>
      <w:r w:rsidRPr="00641D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Развивающая предметно-пространственная среда должна обеспечивать:</w:t>
      </w:r>
    </w:p>
    <w:p w:rsidR="00C628CC" w:rsidRPr="002C2C3D" w:rsidRDefault="00C628CC" w:rsidP="00621475">
      <w:pPr>
        <w:pStyle w:val="ab"/>
        <w:numPr>
          <w:ilvl w:val="0"/>
          <w:numId w:val="10"/>
        </w:numPr>
        <w:spacing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C3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 различных образовательных программ;</w:t>
      </w:r>
    </w:p>
    <w:p w:rsidR="00C628CC" w:rsidRPr="002C2C3D" w:rsidRDefault="00C628CC" w:rsidP="00621475">
      <w:pPr>
        <w:pStyle w:val="ab"/>
        <w:numPr>
          <w:ilvl w:val="0"/>
          <w:numId w:val="10"/>
        </w:numPr>
        <w:spacing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C3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организации инклюзивного образования - необходимые для него условия;</w:t>
      </w:r>
    </w:p>
    <w:p w:rsidR="00C628CC" w:rsidRPr="002C2C3D" w:rsidRDefault="00C628CC" w:rsidP="00621475">
      <w:pPr>
        <w:pStyle w:val="ab"/>
        <w:numPr>
          <w:ilvl w:val="0"/>
          <w:numId w:val="10"/>
        </w:numPr>
        <w:spacing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C3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национально-культурных, климатических условий, в которых осуществляется образовательная деятельность;</w:t>
      </w:r>
    </w:p>
    <w:p w:rsidR="00C628CC" w:rsidRPr="002C2C3D" w:rsidRDefault="00C628CC" w:rsidP="00621475">
      <w:pPr>
        <w:pStyle w:val="ab"/>
        <w:numPr>
          <w:ilvl w:val="0"/>
          <w:numId w:val="10"/>
        </w:numPr>
        <w:spacing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C3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возрастных особенностей детей.</w:t>
      </w:r>
    </w:p>
    <w:p w:rsidR="00C628CC" w:rsidRPr="00C628CC" w:rsidRDefault="00C628CC" w:rsidP="00D41D7F">
      <w:pPr>
        <w:spacing w:line="276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8CC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 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:rsidR="00C628CC" w:rsidRPr="00C628CC" w:rsidRDefault="00C628CC" w:rsidP="00D41D7F">
      <w:pPr>
        <w:spacing w:line="276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8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1) Насыщенность</w:t>
      </w:r>
      <w:r w:rsidRPr="00C6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 должна соответствовать возрастным возможностям детей и содержанию Программы.</w:t>
      </w:r>
    </w:p>
    <w:p w:rsidR="00C628CC" w:rsidRPr="00C628CC" w:rsidRDefault="00C628CC" w:rsidP="00D41D7F">
      <w:pPr>
        <w:spacing w:line="276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8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</w:t>
      </w:r>
    </w:p>
    <w:p w:rsidR="00C628CC" w:rsidRPr="00C628CC" w:rsidRDefault="00C628CC" w:rsidP="00D41D7F">
      <w:pPr>
        <w:spacing w:line="276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8C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C628CC" w:rsidRPr="002C2C3D" w:rsidRDefault="00C628CC" w:rsidP="00621475">
      <w:pPr>
        <w:pStyle w:val="ab"/>
        <w:numPr>
          <w:ilvl w:val="0"/>
          <w:numId w:val="11"/>
        </w:numPr>
        <w:spacing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C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C628CC" w:rsidRPr="002C2C3D" w:rsidRDefault="00C628CC" w:rsidP="00621475">
      <w:pPr>
        <w:pStyle w:val="ab"/>
        <w:numPr>
          <w:ilvl w:val="0"/>
          <w:numId w:val="11"/>
        </w:numPr>
        <w:spacing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C3D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C628CC" w:rsidRPr="002C2C3D" w:rsidRDefault="00C628CC" w:rsidP="00621475">
      <w:pPr>
        <w:pStyle w:val="ab"/>
        <w:numPr>
          <w:ilvl w:val="0"/>
          <w:numId w:val="11"/>
        </w:numPr>
        <w:spacing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C3D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эмоциональное благополучие детей во взаимодействии с предметно-пространственным окружением;</w:t>
      </w:r>
    </w:p>
    <w:p w:rsidR="00C628CC" w:rsidRPr="002C2C3D" w:rsidRDefault="00C628CC" w:rsidP="00621475">
      <w:pPr>
        <w:pStyle w:val="ab"/>
        <w:numPr>
          <w:ilvl w:val="0"/>
          <w:numId w:val="11"/>
        </w:numPr>
        <w:spacing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C3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самовыражения детей.</w:t>
      </w:r>
    </w:p>
    <w:p w:rsidR="00C628CC" w:rsidRPr="00C628CC" w:rsidRDefault="00C628CC" w:rsidP="00D41D7F">
      <w:pPr>
        <w:spacing w:line="276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8C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младенческого и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материалами.</w:t>
      </w:r>
    </w:p>
    <w:p w:rsidR="00C628CC" w:rsidRPr="00C628CC" w:rsidRDefault="00C628CC" w:rsidP="00D41D7F">
      <w:pPr>
        <w:spacing w:line="276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8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2) </w:t>
      </w:r>
      <w:r w:rsidRPr="00C628C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Трансформируемость</w:t>
      </w:r>
      <w:r w:rsidRPr="00C628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628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C628CC" w:rsidRPr="00C628CC" w:rsidRDefault="00C628CC" w:rsidP="00D41D7F">
      <w:pPr>
        <w:spacing w:line="276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8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3) </w:t>
      </w:r>
      <w:r w:rsidRPr="00C628C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Полифункциональность</w:t>
      </w:r>
      <w:r w:rsidRPr="00C628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C628C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 предполагает:</w:t>
      </w:r>
    </w:p>
    <w:p w:rsidR="00C628CC" w:rsidRPr="00F7771A" w:rsidRDefault="00C628CC" w:rsidP="00621475">
      <w:pPr>
        <w:pStyle w:val="ab"/>
        <w:numPr>
          <w:ilvl w:val="0"/>
          <w:numId w:val="12"/>
        </w:numPr>
        <w:spacing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71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C628CC" w:rsidRPr="00F7771A" w:rsidRDefault="00C628CC" w:rsidP="00621475">
      <w:pPr>
        <w:pStyle w:val="ab"/>
        <w:numPr>
          <w:ilvl w:val="0"/>
          <w:numId w:val="12"/>
        </w:numPr>
        <w:spacing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7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в Организации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C628CC" w:rsidRPr="00C628CC" w:rsidRDefault="00C628CC" w:rsidP="00D41D7F">
      <w:pPr>
        <w:spacing w:line="276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8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4) </w:t>
      </w:r>
      <w:r w:rsidRPr="00C628C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Вариативность</w:t>
      </w:r>
      <w:r w:rsidRPr="00C628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C628C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среды предполагает:</w:t>
      </w:r>
    </w:p>
    <w:p w:rsidR="00C628CC" w:rsidRPr="00F7771A" w:rsidRDefault="00C628CC" w:rsidP="00621475">
      <w:pPr>
        <w:pStyle w:val="ab"/>
        <w:numPr>
          <w:ilvl w:val="0"/>
          <w:numId w:val="13"/>
        </w:numPr>
        <w:spacing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7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C628CC" w:rsidRPr="00F7771A" w:rsidRDefault="00C628CC" w:rsidP="00621475">
      <w:pPr>
        <w:pStyle w:val="ab"/>
        <w:numPr>
          <w:ilvl w:val="0"/>
          <w:numId w:val="13"/>
        </w:numPr>
        <w:spacing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71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C628CC" w:rsidRPr="00C628CC" w:rsidRDefault="00C628CC" w:rsidP="00D41D7F">
      <w:pPr>
        <w:spacing w:line="276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8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5) </w:t>
      </w:r>
      <w:r w:rsidRPr="00C628C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Доступность</w:t>
      </w:r>
      <w:r w:rsidRPr="00C628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C628C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среды предполагает:</w:t>
      </w:r>
    </w:p>
    <w:p w:rsidR="00C628CC" w:rsidRPr="00F7771A" w:rsidRDefault="00C628CC" w:rsidP="00621475">
      <w:pPr>
        <w:pStyle w:val="ab"/>
        <w:numPr>
          <w:ilvl w:val="0"/>
          <w:numId w:val="14"/>
        </w:numPr>
        <w:spacing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71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C628CC" w:rsidRPr="00F7771A" w:rsidRDefault="00C628CC" w:rsidP="00621475">
      <w:pPr>
        <w:pStyle w:val="ab"/>
        <w:numPr>
          <w:ilvl w:val="0"/>
          <w:numId w:val="14"/>
        </w:numPr>
        <w:spacing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71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C628CC" w:rsidRPr="00F7771A" w:rsidRDefault="00C628CC" w:rsidP="00621475">
      <w:pPr>
        <w:pStyle w:val="ab"/>
        <w:numPr>
          <w:ilvl w:val="0"/>
          <w:numId w:val="14"/>
        </w:numPr>
        <w:spacing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71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исправность и сохранность материалов и оборудования.</w:t>
      </w:r>
    </w:p>
    <w:p w:rsidR="00C628CC" w:rsidRPr="00C628CC" w:rsidRDefault="00C628CC" w:rsidP="00D41D7F">
      <w:pPr>
        <w:spacing w:line="276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8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6) </w:t>
      </w:r>
      <w:r w:rsidRPr="00C628C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Безопасность</w:t>
      </w:r>
      <w:r w:rsidRPr="00C628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C628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C628CC" w:rsidRPr="00C628CC" w:rsidRDefault="00C628CC" w:rsidP="00D41D7F">
      <w:pPr>
        <w:spacing w:line="276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8CC">
        <w:rPr>
          <w:rFonts w:ascii="Times New Roman" w:eastAsia="Times New Roman" w:hAnsi="Times New Roman" w:cs="Times New Roman"/>
          <w:sz w:val="24"/>
          <w:szCs w:val="24"/>
          <w:lang w:eastAsia="ru-RU"/>
        </w:rPr>
        <w:t>3.3.5. Организация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Программы.</w:t>
      </w:r>
    </w:p>
    <w:p w:rsidR="00C628CC" w:rsidRPr="00C628CC" w:rsidRDefault="00C628CC" w:rsidP="00D41D7F">
      <w:pPr>
        <w:spacing w:line="276" w:lineRule="auto"/>
        <w:ind w:left="0" w:firstLine="426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C628CC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3.4. Требования к кадровым условиям реализации Программы.</w:t>
      </w:r>
    </w:p>
    <w:p w:rsidR="00C628CC" w:rsidRPr="00C628CC" w:rsidRDefault="00C628CC" w:rsidP="00D41D7F">
      <w:pPr>
        <w:spacing w:line="276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8CC">
        <w:rPr>
          <w:rFonts w:ascii="Times New Roman" w:eastAsia="Times New Roman" w:hAnsi="Times New Roman" w:cs="Times New Roman"/>
          <w:sz w:val="24"/>
          <w:szCs w:val="24"/>
          <w:lang w:eastAsia="ru-RU"/>
        </w:rPr>
        <w:t>3.4.1. Реализация Программы обеспечивается руководящими, педагогическими, учебно-вспомогательными, административно-хозяйственными работниками Организации. В реализации Программы могут также участвовать научные работники Организации. Иные работники Организации, в том числе осуществляющие финансовую и хозяйственную деятельности, охрану жизни и здоровья детей, обеспечивают реализацию Программы.</w:t>
      </w:r>
    </w:p>
    <w:p w:rsidR="00C628CC" w:rsidRPr="00C628CC" w:rsidRDefault="00C628CC" w:rsidP="00D41D7F">
      <w:pPr>
        <w:spacing w:line="276" w:lineRule="auto"/>
        <w:ind w:left="0"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педагогических и учебно-вспомогательных работников должна соответствовать квалификационным характеристикам, установленным в </w:t>
      </w:r>
      <w:r w:rsidRPr="00C628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Едином </w:t>
      </w:r>
      <w:r w:rsidRPr="00C628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квалификационном справочнике должностей руководителей, специалистов и служащих, </w:t>
      </w:r>
      <w:hyperlink r:id="rId21" w:history="1">
        <w:r w:rsidRPr="00F7771A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>раздел</w:t>
        </w:r>
      </w:hyperlink>
      <w:r w:rsidRPr="00C628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"Квалификационные характеристики должностей работников образования", утвержденном приказом Министерства здравоохранения и социального развития Российской Федерации от 26 августа 2010 г. N 761н (зарегистрирован Министерством юстиции Российской Федерации 6 октября 2010 г., регистрационный N 18638), с изменениями, внесенными приказом Министерства здравоохранения и социального развития Российской Федерации от 31 мая 2011 г. N 448н (зарегистрирован Министерством юстиции Российской Федерации 1 июля 2011 г., регистрационный N 21240).</w:t>
      </w:r>
    </w:p>
    <w:p w:rsidR="00C628CC" w:rsidRPr="00C628CC" w:rsidRDefault="00C628CC" w:rsidP="00D41D7F">
      <w:pPr>
        <w:spacing w:line="276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8C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Должностной состав и количество работников, необходимых для реализации и обеспечения реализации Программы, определяются ее целями и задачами, а также особенностями развития детей.</w:t>
      </w:r>
    </w:p>
    <w:p w:rsidR="00C628CC" w:rsidRPr="00C628CC" w:rsidRDefault="00C628CC" w:rsidP="00D41D7F">
      <w:pPr>
        <w:spacing w:line="276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8C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Необходимым условием качественной реализации Программы является ее непрерывное сопровождение педагогическими и учебно-вспомогательными работниками в течение всего времени ее реализации в Организации или в Группе.</w:t>
      </w:r>
    </w:p>
    <w:p w:rsidR="00C628CC" w:rsidRPr="00C628CC" w:rsidRDefault="00C628CC" w:rsidP="00D41D7F">
      <w:pPr>
        <w:spacing w:line="276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3.4.2. Педагогические работники, реализующие Программу, должны обладать основными компетенциями, необходимыми для создания условия развития детей, обозначенными в </w:t>
      </w:r>
      <w:hyperlink r:id="rId22" w:anchor="p208" w:tooltip="Ссылка на текущий документ" w:history="1">
        <w:r w:rsidRPr="00C628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 3.2.5</w:t>
        </w:r>
      </w:hyperlink>
      <w:r w:rsidRPr="00C6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Стандарта.</w:t>
      </w:r>
    </w:p>
    <w:p w:rsidR="00C628CC" w:rsidRPr="00C628CC" w:rsidRDefault="00C628CC" w:rsidP="00D41D7F">
      <w:pPr>
        <w:spacing w:line="276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8CC">
        <w:rPr>
          <w:rFonts w:ascii="Times New Roman" w:eastAsia="Times New Roman" w:hAnsi="Times New Roman" w:cs="Times New Roman"/>
          <w:sz w:val="24"/>
          <w:szCs w:val="24"/>
          <w:lang w:eastAsia="ru-RU"/>
        </w:rPr>
        <w:t>3.4.3. При работе в Группах для детей с ограниченными возможностями здоровья в Организации могут быть дополнительно предусмотрены должности педагогических работников, имеющих соответствующую квалификацию для работы с данными ограничениями здоровья детей, в том числе ассистентов (помощников), оказывающих детям необходимую помощь.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здоровья.</w:t>
      </w:r>
    </w:p>
    <w:p w:rsidR="00C628CC" w:rsidRPr="00C628CC" w:rsidRDefault="00C628CC" w:rsidP="00D41D7F">
      <w:pPr>
        <w:spacing w:line="276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8CC">
        <w:rPr>
          <w:rFonts w:ascii="Times New Roman" w:eastAsia="Times New Roman" w:hAnsi="Times New Roman" w:cs="Times New Roman"/>
          <w:sz w:val="24"/>
          <w:szCs w:val="24"/>
          <w:lang w:eastAsia="ru-RU"/>
        </w:rPr>
        <w:t>3.4.4. При организации инклюзивного образования:</w:t>
      </w:r>
    </w:p>
    <w:p w:rsidR="00C628CC" w:rsidRPr="00164753" w:rsidRDefault="00C628CC" w:rsidP="00621475">
      <w:pPr>
        <w:pStyle w:val="ab"/>
        <w:numPr>
          <w:ilvl w:val="0"/>
          <w:numId w:val="16"/>
        </w:numPr>
        <w:spacing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7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включении в Группу детей с ограниченными возможностями здоровья к реализации Программы могут быть привлечены дополнительные педагогические работники, имеющие соответствующую квалификацию для работы с данными ограничениями здоровья детей. Рекомендуется привлекать соответствующих педагогических работников для каждой Группы, в которой организовано инклюзивное образование;</w:t>
      </w:r>
    </w:p>
    <w:p w:rsidR="00C628CC" w:rsidRPr="00164753" w:rsidRDefault="00C628CC" w:rsidP="00621475">
      <w:pPr>
        <w:pStyle w:val="ab"/>
        <w:numPr>
          <w:ilvl w:val="0"/>
          <w:numId w:val="16"/>
        </w:numPr>
        <w:spacing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7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включении в Группу иных категорий детей, имеющих специальные образовательные потребности, в том числе находящихся в трудной жизненной ситуации</w:t>
      </w:r>
      <w:r w:rsidR="00164753">
        <w:rPr>
          <w:rStyle w:val="aa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5"/>
      </w:r>
      <w:r w:rsidRPr="00164753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могут быть привлечены дополнительные педагогические работники, имеющие соответствующую квалификацию.</w:t>
      </w:r>
    </w:p>
    <w:p w:rsidR="00C628CC" w:rsidRPr="00164753" w:rsidRDefault="00C628CC" w:rsidP="00164753">
      <w:pPr>
        <w:spacing w:line="276" w:lineRule="auto"/>
        <w:ind w:left="0" w:firstLine="426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164753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3.5. Требования к материально-техническим условиям реализации основной образовательной программы дошкольного образования.</w:t>
      </w:r>
    </w:p>
    <w:p w:rsidR="00C628CC" w:rsidRPr="00C628CC" w:rsidRDefault="00C628CC" w:rsidP="00D41D7F">
      <w:pPr>
        <w:spacing w:line="276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8CC">
        <w:rPr>
          <w:rFonts w:ascii="Times New Roman" w:eastAsia="Times New Roman" w:hAnsi="Times New Roman" w:cs="Times New Roman"/>
          <w:sz w:val="24"/>
          <w:szCs w:val="24"/>
          <w:lang w:eastAsia="ru-RU"/>
        </w:rPr>
        <w:t>3.5.1. Требования к материально-техническим условиям реализации Программы включают:</w:t>
      </w:r>
    </w:p>
    <w:p w:rsidR="00C628CC" w:rsidRPr="00C628CC" w:rsidRDefault="00C628CC" w:rsidP="00D41D7F">
      <w:pPr>
        <w:spacing w:line="276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8CC">
        <w:rPr>
          <w:rFonts w:ascii="Times New Roman" w:eastAsia="Times New Roman" w:hAnsi="Times New Roman" w:cs="Times New Roman"/>
          <w:sz w:val="24"/>
          <w:szCs w:val="24"/>
          <w:lang w:eastAsia="ru-RU"/>
        </w:rPr>
        <w:t>1) требования, определяемые в соответствии с санитарно-эпидемиологическими правилами и нормативами;</w:t>
      </w:r>
    </w:p>
    <w:p w:rsidR="00C628CC" w:rsidRPr="00C628CC" w:rsidRDefault="00C628CC" w:rsidP="00D41D7F">
      <w:pPr>
        <w:spacing w:line="276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8CC">
        <w:rPr>
          <w:rFonts w:ascii="Times New Roman" w:eastAsia="Times New Roman" w:hAnsi="Times New Roman" w:cs="Times New Roman"/>
          <w:sz w:val="24"/>
          <w:szCs w:val="24"/>
          <w:lang w:eastAsia="ru-RU"/>
        </w:rPr>
        <w:t>2) требования, определяемые в соответствии с правилами пожарной безопасности;</w:t>
      </w:r>
    </w:p>
    <w:p w:rsidR="00C628CC" w:rsidRPr="00C628CC" w:rsidRDefault="00C628CC" w:rsidP="00D41D7F">
      <w:pPr>
        <w:spacing w:line="276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8CC">
        <w:rPr>
          <w:rFonts w:ascii="Times New Roman" w:eastAsia="Times New Roman" w:hAnsi="Times New Roman" w:cs="Times New Roman"/>
          <w:sz w:val="24"/>
          <w:szCs w:val="24"/>
          <w:lang w:eastAsia="ru-RU"/>
        </w:rPr>
        <w:t>3) требования к средствам обучения и воспитания в соответствии с возрастом и индивидуальными особенностями развития детей;</w:t>
      </w:r>
    </w:p>
    <w:p w:rsidR="00C628CC" w:rsidRPr="00C628CC" w:rsidRDefault="00C628CC" w:rsidP="00D41D7F">
      <w:pPr>
        <w:spacing w:line="276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8CC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оснащенность помещений развивающей предметно-пространственной средой;</w:t>
      </w:r>
    </w:p>
    <w:p w:rsidR="00C628CC" w:rsidRPr="00C628CC" w:rsidRDefault="00C628CC" w:rsidP="00D41D7F">
      <w:pPr>
        <w:spacing w:line="276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8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5) требования к материально-техническому обеспечению программы (учебно-методический комплект, оборудование, оснащение (предметы).</w:t>
      </w:r>
    </w:p>
    <w:p w:rsidR="00C628CC" w:rsidRPr="00164753" w:rsidRDefault="00C628CC" w:rsidP="00D41D7F">
      <w:pPr>
        <w:spacing w:line="276" w:lineRule="auto"/>
        <w:ind w:left="0" w:firstLine="426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164753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3.6. Требования к финансовым условиям реализации основной образовательной программы дошкольного образования.</w:t>
      </w:r>
    </w:p>
    <w:p w:rsidR="00C628CC" w:rsidRPr="00C628CC" w:rsidRDefault="00C628CC" w:rsidP="00D41D7F">
      <w:pPr>
        <w:spacing w:line="276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8CC">
        <w:rPr>
          <w:rFonts w:ascii="Times New Roman" w:eastAsia="Times New Roman" w:hAnsi="Times New Roman" w:cs="Times New Roman"/>
          <w:sz w:val="24"/>
          <w:szCs w:val="24"/>
          <w:lang w:eastAsia="ru-RU"/>
        </w:rPr>
        <w:t>3.6.1.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государственных,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образования, определяемых органами государственной власти субъектов Российской Федерации, обеспечивающих реализацию Программы в соответствии со Стандартом.</w:t>
      </w:r>
    </w:p>
    <w:p w:rsidR="00C628CC" w:rsidRPr="00C628CC" w:rsidRDefault="00C628CC" w:rsidP="00D41D7F">
      <w:pPr>
        <w:spacing w:line="276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8CC">
        <w:rPr>
          <w:rFonts w:ascii="Times New Roman" w:eastAsia="Times New Roman" w:hAnsi="Times New Roman" w:cs="Times New Roman"/>
          <w:sz w:val="24"/>
          <w:szCs w:val="24"/>
          <w:lang w:eastAsia="ru-RU"/>
        </w:rPr>
        <w:t>3.6.2. Финансовые условия реализации Программы должны:</w:t>
      </w:r>
    </w:p>
    <w:p w:rsidR="00C628CC" w:rsidRPr="00C628CC" w:rsidRDefault="00C628CC" w:rsidP="00D41D7F">
      <w:pPr>
        <w:spacing w:line="276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8CC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обеспечивать возможность выполнения требований Стандарта к условиям реализации и структуре Программы;</w:t>
      </w:r>
    </w:p>
    <w:p w:rsidR="00C628CC" w:rsidRPr="00C628CC" w:rsidRDefault="00C628CC" w:rsidP="00D41D7F">
      <w:pPr>
        <w:spacing w:line="276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8CC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обеспечивать реализацию обязательной части Программы и части, формируемой участниками образовательного процесса, учитывая вариативность индивидуальных траекторий развития детей;</w:t>
      </w:r>
    </w:p>
    <w:p w:rsidR="00C628CC" w:rsidRPr="00C628CC" w:rsidRDefault="00C628CC" w:rsidP="00D41D7F">
      <w:pPr>
        <w:spacing w:line="276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8CC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отражать структуру и объем расходов, необходимых для реализации Программы, а также механизм их формирования.</w:t>
      </w:r>
    </w:p>
    <w:p w:rsidR="00C628CC" w:rsidRPr="00C628CC" w:rsidRDefault="00C628CC" w:rsidP="00D41D7F">
      <w:pPr>
        <w:spacing w:line="276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8CC">
        <w:rPr>
          <w:rFonts w:ascii="Times New Roman" w:eastAsia="Times New Roman" w:hAnsi="Times New Roman" w:cs="Times New Roman"/>
          <w:sz w:val="24"/>
          <w:szCs w:val="24"/>
          <w:lang w:eastAsia="ru-RU"/>
        </w:rPr>
        <w:t>3.6.3.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образования. Указанные нормативы определяются в соответствии со Стандартом, с учетом типа Организации, специальных условий получения образования детьми с ограниченными возможностями здоровья (специальные условия образования - специальные образовательные программы, методы и средства обучения, учебники, учебные пособия, дидактические и наглядные материалы, технические средства обучения коллективного и индивидуального пользования (включая специальные), средства коммуникации и связи, сурдоперевод при реализации образовательных программ,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здоровья, а также педагогические, психолого-педагогические, медицинские, социальные и иные услуги, обеспечивающие адаптивную среду образования и безбарьерную среду жизнедеятельности, без которых освоение образовательных программ лицами с ограниченными возможностями здоровья затруднено), обеспечения дополнительного профессионального образования педагогических работников, обеспечения безопасных условий обучения и воспитания, охраны здоровья детей, направленности Программы, категории детей, форм обучения и иных особенностей образовательной деятельности, и должен быть достаточным и необходимым для осуществления Организацией:</w:t>
      </w:r>
    </w:p>
    <w:p w:rsidR="00C628CC" w:rsidRPr="00164753" w:rsidRDefault="00C628CC" w:rsidP="00621475">
      <w:pPr>
        <w:pStyle w:val="ab"/>
        <w:numPr>
          <w:ilvl w:val="0"/>
          <w:numId w:val="17"/>
        </w:numPr>
        <w:spacing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7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 на оплату труда работников, реализующих Программу;</w:t>
      </w:r>
    </w:p>
    <w:p w:rsidR="00C628CC" w:rsidRPr="00164753" w:rsidRDefault="00C628CC" w:rsidP="00621475">
      <w:pPr>
        <w:pStyle w:val="ab"/>
        <w:numPr>
          <w:ilvl w:val="0"/>
          <w:numId w:val="17"/>
        </w:numPr>
        <w:spacing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расходов на средства обучения и воспитания, соответствующие материалы, в том числе приобретение учебных изданий в бумажном и электронном виде, дидактических материалов, аудио- и видеоматериалов, в том числе материалов, оборудования, спецодежды, игр и игрушек, электронных образовательных ресурсов, необходимых для организации всех видов учебной деятельности и создания развивающей предметно-пространственной среды, в том числе специальных для детей с ограниченными возможностями здоровья. Развивающая предметно-пространственная среда - часть образовательной среды, представленная специально </w:t>
      </w:r>
      <w:r w:rsidRPr="001647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организованным пространством (помещениями, участком и т.п.), материалами, оборудованием и инвентарем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развития, приобретение обновляемых образовательных ресурсов, в том числе расходных материалов, подписки на актуализацию электронных ресурсов, подписки на техническое сопровождение деятельности средств обучения и воспитания, спортивного, оздоровительного оборудования, инвентаря, оплату услуг связи, в том числе расходов, связанных с подключением к информационно-телекоммуникационной сети Интернет;</w:t>
      </w:r>
    </w:p>
    <w:p w:rsidR="00C628CC" w:rsidRPr="00164753" w:rsidRDefault="00C628CC" w:rsidP="00621475">
      <w:pPr>
        <w:pStyle w:val="ab"/>
        <w:numPr>
          <w:ilvl w:val="0"/>
          <w:numId w:val="17"/>
        </w:numPr>
        <w:spacing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7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расходов, связанных с дополнительным профессиональным образованием руководящих и педагогических работников по профилю их деятельности;</w:t>
      </w:r>
    </w:p>
    <w:p w:rsidR="00C628CC" w:rsidRDefault="00C628CC" w:rsidP="00621475">
      <w:pPr>
        <w:pStyle w:val="ab"/>
        <w:numPr>
          <w:ilvl w:val="0"/>
          <w:numId w:val="17"/>
        </w:numPr>
        <w:spacing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75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 расходов, связанных с реализацией и обеспечением реализации Программы.</w:t>
      </w:r>
    </w:p>
    <w:p w:rsidR="00164753" w:rsidRPr="00164753" w:rsidRDefault="00164753" w:rsidP="00621475">
      <w:pPr>
        <w:pStyle w:val="ab"/>
        <w:spacing w:line="276" w:lineRule="auto"/>
        <w:ind w:left="284" w:hanging="284"/>
        <w:jc w:val="lef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C628CC" w:rsidRPr="00164753" w:rsidRDefault="00C628CC" w:rsidP="00164753">
      <w:pPr>
        <w:spacing w:line="276" w:lineRule="auto"/>
        <w:ind w:left="0" w:firstLine="426"/>
        <w:jc w:val="lef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16475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IV. ТРЕБОВАНИЯ К РЕЗУЛЬТАТАМ ОСВОЕНИЯ ОСНОВНОЙ</w:t>
      </w:r>
    </w:p>
    <w:p w:rsidR="00C628CC" w:rsidRDefault="00C628CC" w:rsidP="00164753">
      <w:pPr>
        <w:spacing w:line="276" w:lineRule="auto"/>
        <w:ind w:left="0" w:firstLine="426"/>
        <w:jc w:val="lef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16475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ОБРАЗОВАТЕЛЬНОЙ ПРОГРАММЫ ДОШКОЛЬНОГО ОБРАЗОВАНИЯ</w:t>
      </w:r>
    </w:p>
    <w:p w:rsidR="00164753" w:rsidRPr="00164753" w:rsidRDefault="00164753" w:rsidP="00164753">
      <w:pPr>
        <w:spacing w:line="276" w:lineRule="auto"/>
        <w:ind w:left="0" w:firstLine="426"/>
        <w:jc w:val="lef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C628CC" w:rsidRPr="00C628CC" w:rsidRDefault="00C628CC" w:rsidP="00D41D7F">
      <w:pPr>
        <w:spacing w:line="276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8CC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Требования Стандарта к результатам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 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</w:p>
    <w:p w:rsidR="00C628CC" w:rsidRPr="00C628CC" w:rsidRDefault="00C628CC" w:rsidP="00D41D7F">
      <w:pPr>
        <w:spacing w:line="276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Pr="006214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Целевые ориентиры дошкольного образования</w:t>
      </w:r>
      <w:r w:rsidRPr="00C6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независимо от форм реализации Программы, а также от ее характера, особенностей развития детей и Организации, реализующей Программу.</w:t>
      </w:r>
    </w:p>
    <w:p w:rsidR="00C628CC" w:rsidRPr="00C628CC" w:rsidRDefault="00C628CC" w:rsidP="00D41D7F">
      <w:pPr>
        <w:spacing w:line="276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r w:rsidRPr="006214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</w:t>
      </w:r>
      <w:r w:rsidRPr="00C6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</w:t>
      </w:r>
      <w:r w:rsidR="00720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r w:rsidR="00720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28CC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</w:t>
      </w:r>
      <w:r w:rsidR="00720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основой объективной оценки соответствия установленным требованиям образовательной деятельности и подготовки детей </w:t>
      </w:r>
      <w:r w:rsidR="00164753">
        <w:rPr>
          <w:rStyle w:val="aa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6"/>
      </w:r>
      <w:r w:rsidRPr="00C6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214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Освоение Программы не сопровождается проведением промежуточных аттестаций и итоговой аттестации воспитанников</w:t>
      </w:r>
      <w:r w:rsidR="00720CE8">
        <w:rPr>
          <w:rStyle w:val="aa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7"/>
      </w:r>
      <w:r w:rsidR="00720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28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28CC" w:rsidRPr="00C628CC" w:rsidRDefault="00C628CC" w:rsidP="00D41D7F">
      <w:pPr>
        <w:spacing w:line="276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8CC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Настоящие требования являются ориентирами для:</w:t>
      </w:r>
    </w:p>
    <w:p w:rsidR="00C628CC" w:rsidRPr="00C628CC" w:rsidRDefault="00C628CC" w:rsidP="00D41D7F">
      <w:pPr>
        <w:spacing w:line="276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8C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построения образовательной политики на соответствующих уровнях с учетом целей дошкольного образования, общих для всего образовательного пространства Российской Федерации;</w:t>
      </w:r>
    </w:p>
    <w:p w:rsidR="00C628CC" w:rsidRPr="00C628CC" w:rsidRDefault="00C628CC" w:rsidP="00D41D7F">
      <w:pPr>
        <w:spacing w:line="276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8CC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решения задач:</w:t>
      </w:r>
    </w:p>
    <w:p w:rsidR="00C628CC" w:rsidRPr="00621475" w:rsidRDefault="00C628CC" w:rsidP="00621475">
      <w:pPr>
        <w:pStyle w:val="ab"/>
        <w:numPr>
          <w:ilvl w:val="0"/>
          <w:numId w:val="21"/>
        </w:numPr>
        <w:spacing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47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Программы;</w:t>
      </w:r>
    </w:p>
    <w:p w:rsidR="00C628CC" w:rsidRPr="00621475" w:rsidRDefault="00C628CC" w:rsidP="00621475">
      <w:pPr>
        <w:pStyle w:val="ab"/>
        <w:numPr>
          <w:ilvl w:val="0"/>
          <w:numId w:val="21"/>
        </w:numPr>
        <w:spacing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47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 профессиональной деятельности;</w:t>
      </w:r>
    </w:p>
    <w:p w:rsidR="00C628CC" w:rsidRPr="00621475" w:rsidRDefault="00C628CC" w:rsidP="00621475">
      <w:pPr>
        <w:pStyle w:val="ab"/>
        <w:numPr>
          <w:ilvl w:val="0"/>
          <w:numId w:val="21"/>
        </w:numPr>
        <w:spacing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4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взаимодействия с семьями;</w:t>
      </w:r>
    </w:p>
    <w:p w:rsidR="00C628CC" w:rsidRPr="00C628CC" w:rsidRDefault="00C628CC" w:rsidP="00D41D7F">
      <w:pPr>
        <w:spacing w:line="276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8C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изучения характеристик образования детей в возрасте от 2 месяцев до 8 лет;</w:t>
      </w:r>
    </w:p>
    <w:p w:rsidR="00C628CC" w:rsidRPr="00C628CC" w:rsidRDefault="00C628CC" w:rsidP="00D41D7F">
      <w:pPr>
        <w:spacing w:line="276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8CC">
        <w:rPr>
          <w:rFonts w:ascii="Times New Roman" w:eastAsia="Times New Roman" w:hAnsi="Times New Roman" w:cs="Times New Roman"/>
          <w:sz w:val="24"/>
          <w:szCs w:val="24"/>
          <w:lang w:eastAsia="ru-RU"/>
        </w:rPr>
        <w:t>г) информирования родителей (законных представителей) и общественности относительно целей дошкольного образования, общих для всего образовательного пространства Российской Федерации.</w:t>
      </w:r>
    </w:p>
    <w:p w:rsidR="00C628CC" w:rsidRPr="00C628CC" w:rsidRDefault="00C628CC" w:rsidP="00D41D7F">
      <w:pPr>
        <w:spacing w:line="276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Целевые ориентиры </w:t>
      </w:r>
      <w:r w:rsidRPr="00720C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могут служить</w:t>
      </w:r>
      <w:r w:rsidRPr="00C6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непосредственным основанием при решении управленческих задач, включая:</w:t>
      </w:r>
    </w:p>
    <w:p w:rsidR="00C628CC" w:rsidRPr="00720CE8" w:rsidRDefault="00C628CC" w:rsidP="00621475">
      <w:pPr>
        <w:pStyle w:val="ab"/>
        <w:numPr>
          <w:ilvl w:val="0"/>
          <w:numId w:val="20"/>
        </w:numPr>
        <w:spacing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CE8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аттестацию педагогических кадров;</w:t>
      </w:r>
    </w:p>
    <w:p w:rsidR="00C628CC" w:rsidRPr="00720CE8" w:rsidRDefault="00C628CC" w:rsidP="00621475">
      <w:pPr>
        <w:pStyle w:val="ab"/>
        <w:numPr>
          <w:ilvl w:val="0"/>
          <w:numId w:val="20"/>
        </w:numPr>
        <w:spacing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CE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 качества образования;</w:t>
      </w:r>
    </w:p>
    <w:p w:rsidR="00C628CC" w:rsidRPr="00720CE8" w:rsidRDefault="00C628CC" w:rsidP="00621475">
      <w:pPr>
        <w:pStyle w:val="ab"/>
        <w:numPr>
          <w:ilvl w:val="0"/>
          <w:numId w:val="20"/>
        </w:numPr>
        <w:spacing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CE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 как итогового, так и промежуточного уровня развития детей, в том числе в рамках мониторинга (в том числе в форме тестирования, с использованием методов, основанных на наблюдении, или иных методов измерения результативности детей);</w:t>
      </w:r>
    </w:p>
    <w:p w:rsidR="00C628CC" w:rsidRPr="00720CE8" w:rsidRDefault="00C628CC" w:rsidP="00621475">
      <w:pPr>
        <w:pStyle w:val="ab"/>
        <w:numPr>
          <w:ilvl w:val="0"/>
          <w:numId w:val="20"/>
        </w:numPr>
        <w:spacing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CE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 выполнения муниципального (государственного) задания посредством их включения в показатели качества выполнения задания;</w:t>
      </w:r>
    </w:p>
    <w:p w:rsidR="00C628CC" w:rsidRPr="00720CE8" w:rsidRDefault="00C628CC" w:rsidP="00621475">
      <w:pPr>
        <w:pStyle w:val="ab"/>
        <w:numPr>
          <w:ilvl w:val="0"/>
          <w:numId w:val="20"/>
        </w:numPr>
        <w:spacing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C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стимулирующего фонда оплаты труда работников Организации.</w:t>
      </w:r>
    </w:p>
    <w:p w:rsidR="00C628CC" w:rsidRPr="00C628CC" w:rsidRDefault="00C628CC" w:rsidP="00D41D7F">
      <w:pPr>
        <w:spacing w:line="276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8CC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:rsidR="00C628CC" w:rsidRPr="00720CE8" w:rsidRDefault="00C628CC" w:rsidP="00720CE8">
      <w:pPr>
        <w:spacing w:line="276" w:lineRule="auto"/>
        <w:ind w:left="0" w:firstLine="426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720CE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 Целевые ориентиры образования в младенческом</w:t>
      </w:r>
      <w:r w:rsidR="00720CE8" w:rsidRPr="00720CE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</w:t>
      </w:r>
      <w:r w:rsidRPr="00720CE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и раннем возрасте:</w:t>
      </w:r>
    </w:p>
    <w:p w:rsidR="00C628CC" w:rsidRPr="00720CE8" w:rsidRDefault="00C628CC" w:rsidP="00621475">
      <w:pPr>
        <w:pStyle w:val="ab"/>
        <w:numPr>
          <w:ilvl w:val="0"/>
          <w:numId w:val="18"/>
        </w:numPr>
        <w:spacing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CE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C628CC" w:rsidRPr="00720CE8" w:rsidRDefault="00C628CC" w:rsidP="00621475">
      <w:pPr>
        <w:pStyle w:val="ab"/>
        <w:numPr>
          <w:ilvl w:val="0"/>
          <w:numId w:val="18"/>
        </w:numPr>
        <w:spacing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CE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C628CC" w:rsidRPr="00720CE8" w:rsidRDefault="00C628CC" w:rsidP="00621475">
      <w:pPr>
        <w:pStyle w:val="ab"/>
        <w:numPr>
          <w:ilvl w:val="0"/>
          <w:numId w:val="18"/>
        </w:numPr>
        <w:spacing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CE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C628CC" w:rsidRPr="00720CE8" w:rsidRDefault="00C628CC" w:rsidP="00621475">
      <w:pPr>
        <w:pStyle w:val="ab"/>
        <w:numPr>
          <w:ilvl w:val="0"/>
          <w:numId w:val="18"/>
        </w:numPr>
        <w:spacing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CE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стремится к общению со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C628CC" w:rsidRPr="00720CE8" w:rsidRDefault="00C628CC" w:rsidP="00621475">
      <w:pPr>
        <w:pStyle w:val="ab"/>
        <w:numPr>
          <w:ilvl w:val="0"/>
          <w:numId w:val="18"/>
        </w:numPr>
        <w:spacing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C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проявляет интерес к сверстникам; наблюдает за их действиями и подражает им;</w:t>
      </w:r>
    </w:p>
    <w:p w:rsidR="00C628CC" w:rsidRPr="00720CE8" w:rsidRDefault="00C628CC" w:rsidP="00621475">
      <w:pPr>
        <w:pStyle w:val="ab"/>
        <w:numPr>
          <w:ilvl w:val="0"/>
          <w:numId w:val="18"/>
        </w:numPr>
        <w:spacing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C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C628CC" w:rsidRPr="00720CE8" w:rsidRDefault="00C628CC" w:rsidP="00621475">
      <w:pPr>
        <w:pStyle w:val="ab"/>
        <w:numPr>
          <w:ilvl w:val="0"/>
          <w:numId w:val="18"/>
        </w:numPr>
        <w:spacing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CE8">
        <w:rPr>
          <w:rFonts w:ascii="Times New Roman" w:eastAsia="Times New Roman" w:hAnsi="Times New Roman" w:cs="Times New Roman"/>
          <w:sz w:val="24"/>
          <w:szCs w:val="24"/>
          <w:lang w:eastAsia="ru-RU"/>
        </w:rPr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C628CC" w:rsidRPr="00720CE8" w:rsidRDefault="00C628CC" w:rsidP="00720CE8">
      <w:pPr>
        <w:spacing w:line="276" w:lineRule="auto"/>
        <w:ind w:left="0" w:firstLine="426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720CE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Целевые ориентиры на этапе завершения</w:t>
      </w:r>
      <w:r w:rsidR="00720CE8" w:rsidRPr="00720CE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</w:t>
      </w:r>
      <w:r w:rsidRPr="00720CE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дошкольного образования:</w:t>
      </w:r>
    </w:p>
    <w:p w:rsidR="00C628CC" w:rsidRPr="00720CE8" w:rsidRDefault="00C628CC" w:rsidP="00621475">
      <w:pPr>
        <w:pStyle w:val="ab"/>
        <w:numPr>
          <w:ilvl w:val="0"/>
          <w:numId w:val="19"/>
        </w:numPr>
        <w:spacing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CE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C628CC" w:rsidRPr="00720CE8" w:rsidRDefault="00C628CC" w:rsidP="00621475">
      <w:pPr>
        <w:pStyle w:val="ab"/>
        <w:numPr>
          <w:ilvl w:val="0"/>
          <w:numId w:val="19"/>
        </w:numPr>
        <w:spacing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CE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C628CC" w:rsidRPr="00720CE8" w:rsidRDefault="00C628CC" w:rsidP="00621475">
      <w:pPr>
        <w:pStyle w:val="ab"/>
        <w:numPr>
          <w:ilvl w:val="0"/>
          <w:numId w:val="19"/>
        </w:numPr>
        <w:spacing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C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C628CC" w:rsidRPr="00720CE8" w:rsidRDefault="00C628CC" w:rsidP="00621475">
      <w:pPr>
        <w:pStyle w:val="ab"/>
        <w:numPr>
          <w:ilvl w:val="0"/>
          <w:numId w:val="19"/>
        </w:numPr>
        <w:spacing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CE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C628CC" w:rsidRPr="00720CE8" w:rsidRDefault="00C628CC" w:rsidP="00621475">
      <w:pPr>
        <w:pStyle w:val="ab"/>
        <w:numPr>
          <w:ilvl w:val="0"/>
          <w:numId w:val="19"/>
        </w:numPr>
        <w:spacing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CE8">
        <w:rPr>
          <w:rFonts w:ascii="Times New Roman" w:eastAsia="Times New Roman" w:hAnsi="Times New Roman" w:cs="Times New Roman"/>
          <w:sz w:val="24"/>
          <w:szCs w:val="24"/>
          <w:lang w:eastAsia="ru-RU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C628CC" w:rsidRPr="00720CE8" w:rsidRDefault="00C628CC" w:rsidP="00621475">
      <w:pPr>
        <w:pStyle w:val="ab"/>
        <w:numPr>
          <w:ilvl w:val="0"/>
          <w:numId w:val="19"/>
        </w:numPr>
        <w:spacing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CE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C628CC" w:rsidRPr="00720CE8" w:rsidRDefault="00C628CC" w:rsidP="00621475">
      <w:pPr>
        <w:pStyle w:val="ab"/>
        <w:numPr>
          <w:ilvl w:val="0"/>
          <w:numId w:val="19"/>
        </w:numPr>
        <w:spacing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CE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C628CC" w:rsidRPr="00C628CC" w:rsidRDefault="00C628CC" w:rsidP="00D41D7F">
      <w:pPr>
        <w:spacing w:line="276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8CC">
        <w:rPr>
          <w:rFonts w:ascii="Times New Roman" w:eastAsia="Times New Roman" w:hAnsi="Times New Roman" w:cs="Times New Roman"/>
          <w:sz w:val="24"/>
          <w:szCs w:val="24"/>
          <w:lang w:eastAsia="ru-RU"/>
        </w:rPr>
        <w:t>4.7. 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C628CC" w:rsidRPr="00C628CC" w:rsidRDefault="00C628CC" w:rsidP="00D41D7F">
      <w:pPr>
        <w:spacing w:line="276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8CC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В случае если Программа не охватывает старший дошкольный возраст, то данные Требования должны рассматриваться как долгосрочные ориентиры, а непосредственные целевые ориентиры освоения Программы воспитанниками - как создающие предпосылки для их реализации.</w:t>
      </w:r>
    </w:p>
    <w:p w:rsidR="00953678" w:rsidRPr="00C628CC" w:rsidRDefault="00953678" w:rsidP="00D41D7F">
      <w:pPr>
        <w:spacing w:line="276" w:lineRule="auto"/>
        <w:ind w:left="0" w:firstLine="426"/>
        <w:rPr>
          <w:rFonts w:ascii="Times New Roman" w:hAnsi="Times New Roman" w:cs="Times New Roman"/>
          <w:sz w:val="24"/>
          <w:szCs w:val="24"/>
        </w:rPr>
      </w:pPr>
    </w:p>
    <w:sectPr w:rsidR="00953678" w:rsidRPr="00C628CC" w:rsidSect="00E5073D">
      <w:footerReference w:type="default" r:id="rId23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678" w:rsidRDefault="00301678" w:rsidP="00191E79">
      <w:pPr>
        <w:spacing w:line="240" w:lineRule="auto"/>
      </w:pPr>
      <w:r>
        <w:separator/>
      </w:r>
    </w:p>
  </w:endnote>
  <w:endnote w:type="continuationSeparator" w:id="0">
    <w:p w:rsidR="00301678" w:rsidRDefault="00301678" w:rsidP="00191E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0121214"/>
      <w:docPartObj>
        <w:docPartGallery w:val="Page Numbers (Bottom of Page)"/>
        <w:docPartUnique/>
      </w:docPartObj>
    </w:sdtPr>
    <w:sdtEndPr/>
    <w:sdtContent>
      <w:p w:rsidR="00DA406A" w:rsidRDefault="00DA406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39F9">
          <w:rPr>
            <w:noProof/>
          </w:rPr>
          <w:t>1</w:t>
        </w:r>
        <w:r>
          <w:fldChar w:fldCharType="end"/>
        </w:r>
      </w:p>
    </w:sdtContent>
  </w:sdt>
  <w:p w:rsidR="00DA406A" w:rsidRDefault="00DA406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678" w:rsidRDefault="00301678" w:rsidP="00191E79">
      <w:pPr>
        <w:spacing w:line="240" w:lineRule="auto"/>
      </w:pPr>
      <w:r>
        <w:separator/>
      </w:r>
    </w:p>
  </w:footnote>
  <w:footnote w:type="continuationSeparator" w:id="0">
    <w:p w:rsidR="00301678" w:rsidRDefault="00301678" w:rsidP="00191E79">
      <w:pPr>
        <w:spacing w:line="240" w:lineRule="auto"/>
      </w:pPr>
      <w:r>
        <w:continuationSeparator/>
      </w:r>
    </w:p>
  </w:footnote>
  <w:footnote w:id="1">
    <w:p w:rsidR="00DA406A" w:rsidRPr="00C628CC" w:rsidRDefault="00DA406A" w:rsidP="00DA406A">
      <w:pPr>
        <w:spacing w:line="276" w:lineRule="auto"/>
        <w:ind w:left="0" w:firstLine="42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Style w:val="aa"/>
        </w:rPr>
        <w:footnoteRef/>
      </w:r>
      <w:r>
        <w:t xml:space="preserve"> </w:t>
      </w:r>
      <w:r w:rsidRPr="00C628CC">
        <w:rPr>
          <w:rFonts w:ascii="Times New Roman" w:eastAsia="Times New Roman" w:hAnsi="Times New Roman" w:cs="Times New Roman"/>
          <w:sz w:val="16"/>
          <w:szCs w:val="16"/>
          <w:lang w:eastAsia="ru-RU"/>
        </w:rPr>
        <w:t>&lt;1&gt; Российская газета, 25 декабря 1993 г.; Собрание законодательства Российской Федерации, 2009, N 1, ст. 1, ст. 2.</w:t>
      </w:r>
    </w:p>
    <w:p w:rsidR="00DA406A" w:rsidRPr="00C628CC" w:rsidRDefault="00DA406A" w:rsidP="00DA406A">
      <w:pPr>
        <w:spacing w:line="276" w:lineRule="auto"/>
        <w:ind w:left="0" w:firstLine="42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28CC">
        <w:rPr>
          <w:rFonts w:ascii="Times New Roman" w:eastAsia="Times New Roman" w:hAnsi="Times New Roman" w:cs="Times New Roman"/>
          <w:sz w:val="16"/>
          <w:szCs w:val="16"/>
          <w:lang w:eastAsia="ru-RU"/>
        </w:rPr>
        <w:t>&lt;2&gt; Сборник международных договоров СССР, 1993, выпуск XLVI.</w:t>
      </w:r>
    </w:p>
    <w:p w:rsidR="00DA406A" w:rsidRDefault="00DA406A">
      <w:pPr>
        <w:pStyle w:val="a8"/>
      </w:pPr>
    </w:p>
  </w:footnote>
  <w:footnote w:id="2">
    <w:p w:rsidR="00782D7D" w:rsidRPr="006C5858" w:rsidRDefault="00782D7D" w:rsidP="006C5858">
      <w:pPr>
        <w:spacing w:line="276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a"/>
        </w:rPr>
        <w:footnoteRef/>
      </w:r>
      <w:r>
        <w:t xml:space="preserve"> </w:t>
      </w:r>
      <w:r w:rsidRPr="00C628C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&lt;1&gt; </w:t>
      </w:r>
      <w:hyperlink r:id="rId1" w:history="1">
        <w:r w:rsidRPr="00C628CC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ru-RU"/>
          </w:rPr>
          <w:t>Часть 6 статьи 12</w:t>
        </w:r>
      </w:hyperlink>
      <w:r w:rsidRPr="00C628C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</w:footnote>
  <w:footnote w:id="3">
    <w:p w:rsidR="006C5858" w:rsidRPr="00C628CC" w:rsidRDefault="006C5858" w:rsidP="006C5858">
      <w:pPr>
        <w:spacing w:line="276" w:lineRule="auto"/>
        <w:ind w:left="0" w:firstLine="42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Style w:val="aa"/>
        </w:rPr>
        <w:footnoteRef/>
      </w:r>
      <w:r>
        <w:t xml:space="preserve"> </w:t>
      </w:r>
      <w:r w:rsidRPr="00C628CC">
        <w:rPr>
          <w:rFonts w:ascii="Times New Roman" w:eastAsia="Times New Roman" w:hAnsi="Times New Roman" w:cs="Times New Roman"/>
          <w:sz w:val="16"/>
          <w:szCs w:val="16"/>
          <w:lang w:eastAsia="ru-RU"/>
        </w:rPr>
        <w:t>&lt;1&gt; При круглосуточном пребывании детей в Группе реализация программы осуществляется не более 14 часов с учетом режима дня и возрастных категорий детей.</w:t>
      </w:r>
    </w:p>
    <w:p w:rsidR="006C5858" w:rsidRDefault="006C5858">
      <w:pPr>
        <w:pStyle w:val="a8"/>
      </w:pPr>
    </w:p>
  </w:footnote>
  <w:footnote w:id="4">
    <w:p w:rsidR="00605DCA" w:rsidRPr="00C628CC" w:rsidRDefault="00605DCA" w:rsidP="00605DCA">
      <w:pPr>
        <w:spacing w:line="276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a"/>
        </w:rPr>
        <w:footnoteRef/>
      </w:r>
      <w:r>
        <w:t xml:space="preserve"> </w:t>
      </w:r>
      <w:r w:rsidRPr="00C628C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&lt;1&gt; </w:t>
      </w:r>
      <w:hyperlink r:id="rId2" w:history="1">
        <w:r w:rsidRPr="00C628CC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ru-RU"/>
          </w:rPr>
          <w:t>Пункт 9 части 1 статьи 34</w:t>
        </w:r>
      </w:hyperlink>
      <w:r w:rsidRPr="00C628C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605DCA" w:rsidRDefault="00605DCA">
      <w:pPr>
        <w:pStyle w:val="a8"/>
      </w:pPr>
    </w:p>
  </w:footnote>
  <w:footnote w:id="5">
    <w:p w:rsidR="00164753" w:rsidRPr="00C628CC" w:rsidRDefault="00164753" w:rsidP="00164753">
      <w:pPr>
        <w:spacing w:line="276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a"/>
        </w:rPr>
        <w:footnoteRef/>
      </w:r>
      <w:r>
        <w:t xml:space="preserve"> </w:t>
      </w:r>
      <w:r w:rsidRPr="001647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&lt;1&gt; </w:t>
      </w:r>
      <w:hyperlink r:id="rId3" w:history="1">
        <w:r w:rsidRPr="00164753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ru-RU"/>
          </w:rPr>
          <w:t>Статья 1</w:t>
        </w:r>
      </w:hyperlink>
      <w:r w:rsidRPr="001647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Федерального закона от 24 июля 1998 г. N 124-ФЗ "Об основных гарантиях прав ребенка в Российской Федерации" (Собрание законодательства Российской Федерации, 1998, N 31, ст. 3802; 2004, N 35, ст. 3607; N 52, ст. 5274; 2007, N 27, ст. 3213, 3215; 2009, N 18, ст. 2151; N 51, ст. 6163; 2013, N 14, ст. 1666; N 27, ст. 3477).</w:t>
      </w:r>
    </w:p>
    <w:p w:rsidR="00164753" w:rsidRDefault="00164753">
      <w:pPr>
        <w:pStyle w:val="a8"/>
      </w:pPr>
    </w:p>
  </w:footnote>
  <w:footnote w:id="6">
    <w:p w:rsidR="00164753" w:rsidRPr="00720CE8" w:rsidRDefault="00164753" w:rsidP="00720CE8">
      <w:pPr>
        <w:spacing w:line="276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a"/>
        </w:rPr>
        <w:footnoteRef/>
      </w:r>
      <w:r>
        <w:t xml:space="preserve"> </w:t>
      </w:r>
      <w:r w:rsidR="00720CE8" w:rsidRPr="00720CE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 учетом положений </w:t>
      </w:r>
      <w:hyperlink r:id="rId4" w:history="1">
        <w:r w:rsidR="00720CE8" w:rsidRPr="00720CE8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ru-RU"/>
          </w:rPr>
          <w:t>части 2 статьи 11</w:t>
        </w:r>
      </w:hyperlink>
      <w:r w:rsidR="00720CE8" w:rsidRPr="00720CE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</w:footnote>
  <w:footnote w:id="7">
    <w:p w:rsidR="00720CE8" w:rsidRPr="00C628CC" w:rsidRDefault="00720CE8" w:rsidP="00720CE8">
      <w:pPr>
        <w:spacing w:line="276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a"/>
        </w:rPr>
        <w:footnoteRef/>
      </w:r>
      <w:r>
        <w:t xml:space="preserve"> </w:t>
      </w:r>
      <w:hyperlink r:id="rId5" w:history="1">
        <w:r w:rsidRPr="00720CE8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ru-RU"/>
          </w:rPr>
          <w:t>Часть 2 статьи 64</w:t>
        </w:r>
      </w:hyperlink>
      <w:r w:rsidRPr="00720CE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720CE8" w:rsidRDefault="00720CE8">
      <w:pPr>
        <w:pStyle w:val="a8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91F32"/>
    <w:multiLevelType w:val="hybridMultilevel"/>
    <w:tmpl w:val="05EC785C"/>
    <w:lvl w:ilvl="0" w:tplc="D67CD0D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9F526F3"/>
    <w:multiLevelType w:val="hybridMultilevel"/>
    <w:tmpl w:val="BFEEA11A"/>
    <w:lvl w:ilvl="0" w:tplc="D67CD0D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468095C"/>
    <w:multiLevelType w:val="hybridMultilevel"/>
    <w:tmpl w:val="7A6AAD50"/>
    <w:lvl w:ilvl="0" w:tplc="D67CD0D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928479E"/>
    <w:multiLevelType w:val="hybridMultilevel"/>
    <w:tmpl w:val="563C99B6"/>
    <w:lvl w:ilvl="0" w:tplc="D67CD0D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A8C25B7"/>
    <w:multiLevelType w:val="hybridMultilevel"/>
    <w:tmpl w:val="15826B28"/>
    <w:lvl w:ilvl="0" w:tplc="D67CD0D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DE641D0"/>
    <w:multiLevelType w:val="hybridMultilevel"/>
    <w:tmpl w:val="19C4C234"/>
    <w:lvl w:ilvl="0" w:tplc="D67CD0D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ED43610"/>
    <w:multiLevelType w:val="hybridMultilevel"/>
    <w:tmpl w:val="7AEC1486"/>
    <w:lvl w:ilvl="0" w:tplc="D67CD0D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1F84145"/>
    <w:multiLevelType w:val="hybridMultilevel"/>
    <w:tmpl w:val="493CFB1A"/>
    <w:lvl w:ilvl="0" w:tplc="D67CD0D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38D75CE"/>
    <w:multiLevelType w:val="hybridMultilevel"/>
    <w:tmpl w:val="46848E46"/>
    <w:lvl w:ilvl="0" w:tplc="D67CD0D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AA81031"/>
    <w:multiLevelType w:val="hybridMultilevel"/>
    <w:tmpl w:val="BD90AC7E"/>
    <w:lvl w:ilvl="0" w:tplc="D67CD0D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BC5476B"/>
    <w:multiLevelType w:val="hybridMultilevel"/>
    <w:tmpl w:val="28B4EE02"/>
    <w:lvl w:ilvl="0" w:tplc="D67CD0D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48745DED"/>
    <w:multiLevelType w:val="hybridMultilevel"/>
    <w:tmpl w:val="0E7CE96C"/>
    <w:lvl w:ilvl="0" w:tplc="D67CD0D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4AB11D23"/>
    <w:multiLevelType w:val="hybridMultilevel"/>
    <w:tmpl w:val="F05204AC"/>
    <w:lvl w:ilvl="0" w:tplc="D67CD0D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4E3F09F2"/>
    <w:multiLevelType w:val="hybridMultilevel"/>
    <w:tmpl w:val="57CCAEEA"/>
    <w:lvl w:ilvl="0" w:tplc="D67CD0D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59304D60"/>
    <w:multiLevelType w:val="hybridMultilevel"/>
    <w:tmpl w:val="2954F23E"/>
    <w:lvl w:ilvl="0" w:tplc="D67CD0D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5ABE7630"/>
    <w:multiLevelType w:val="hybridMultilevel"/>
    <w:tmpl w:val="C6C88D68"/>
    <w:lvl w:ilvl="0" w:tplc="D67CD0D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5E8F5573"/>
    <w:multiLevelType w:val="hybridMultilevel"/>
    <w:tmpl w:val="C21E9B3C"/>
    <w:lvl w:ilvl="0" w:tplc="D67CD0D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6AEF111E"/>
    <w:multiLevelType w:val="hybridMultilevel"/>
    <w:tmpl w:val="D1B8FB9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6EF56EC0"/>
    <w:multiLevelType w:val="hybridMultilevel"/>
    <w:tmpl w:val="F966538C"/>
    <w:lvl w:ilvl="0" w:tplc="D67CD0D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71FE5B30"/>
    <w:multiLevelType w:val="hybridMultilevel"/>
    <w:tmpl w:val="18724980"/>
    <w:lvl w:ilvl="0" w:tplc="D67CD0D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744E22AB"/>
    <w:multiLevelType w:val="hybridMultilevel"/>
    <w:tmpl w:val="4BD47324"/>
    <w:lvl w:ilvl="0" w:tplc="D67CD0D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5"/>
  </w:num>
  <w:num w:numId="4">
    <w:abstractNumId w:val="8"/>
  </w:num>
  <w:num w:numId="5">
    <w:abstractNumId w:val="6"/>
  </w:num>
  <w:num w:numId="6">
    <w:abstractNumId w:val="4"/>
  </w:num>
  <w:num w:numId="7">
    <w:abstractNumId w:val="16"/>
  </w:num>
  <w:num w:numId="8">
    <w:abstractNumId w:val="19"/>
  </w:num>
  <w:num w:numId="9">
    <w:abstractNumId w:val="1"/>
  </w:num>
  <w:num w:numId="10">
    <w:abstractNumId w:val="7"/>
  </w:num>
  <w:num w:numId="11">
    <w:abstractNumId w:val="18"/>
  </w:num>
  <w:num w:numId="12">
    <w:abstractNumId w:val="20"/>
  </w:num>
  <w:num w:numId="13">
    <w:abstractNumId w:val="9"/>
  </w:num>
  <w:num w:numId="14">
    <w:abstractNumId w:val="3"/>
  </w:num>
  <w:num w:numId="15">
    <w:abstractNumId w:val="17"/>
  </w:num>
  <w:num w:numId="16">
    <w:abstractNumId w:val="13"/>
  </w:num>
  <w:num w:numId="17">
    <w:abstractNumId w:val="11"/>
  </w:num>
  <w:num w:numId="18">
    <w:abstractNumId w:val="0"/>
  </w:num>
  <w:num w:numId="19">
    <w:abstractNumId w:val="14"/>
  </w:num>
  <w:num w:numId="20">
    <w:abstractNumId w:val="2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2F5"/>
    <w:rsid w:val="00142115"/>
    <w:rsid w:val="00164753"/>
    <w:rsid w:val="00183017"/>
    <w:rsid w:val="00191E79"/>
    <w:rsid w:val="002A2DC4"/>
    <w:rsid w:val="002C2C3D"/>
    <w:rsid w:val="00301678"/>
    <w:rsid w:val="003A1BFF"/>
    <w:rsid w:val="003F39F9"/>
    <w:rsid w:val="004140C2"/>
    <w:rsid w:val="005646C6"/>
    <w:rsid w:val="00583061"/>
    <w:rsid w:val="00605DCA"/>
    <w:rsid w:val="00621475"/>
    <w:rsid w:val="00641D3E"/>
    <w:rsid w:val="006C5858"/>
    <w:rsid w:val="006D02F5"/>
    <w:rsid w:val="00720CE8"/>
    <w:rsid w:val="00752E22"/>
    <w:rsid w:val="00782D7D"/>
    <w:rsid w:val="007D1449"/>
    <w:rsid w:val="00856698"/>
    <w:rsid w:val="00891303"/>
    <w:rsid w:val="00953678"/>
    <w:rsid w:val="009D4541"/>
    <w:rsid w:val="00AF0FFD"/>
    <w:rsid w:val="00C628CC"/>
    <w:rsid w:val="00CF286D"/>
    <w:rsid w:val="00D41D7F"/>
    <w:rsid w:val="00D92C4C"/>
    <w:rsid w:val="00DA406A"/>
    <w:rsid w:val="00DD5062"/>
    <w:rsid w:val="00E5073D"/>
    <w:rsid w:val="00F7771A"/>
    <w:rsid w:val="00FD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1134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628CC"/>
    <w:pPr>
      <w:spacing w:before="300" w:after="300" w:line="240" w:lineRule="auto"/>
      <w:ind w:left="0" w:firstLine="0"/>
      <w:jc w:val="left"/>
      <w:outlineLvl w:val="1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28CC"/>
    <w:rPr>
      <w:color w:val="0000FF"/>
      <w:u w:val="single"/>
    </w:rPr>
  </w:style>
  <w:style w:type="character" w:customStyle="1" w:styleId="bkimgc4">
    <w:name w:val="bkimg_c4"/>
    <w:basedOn w:val="a0"/>
    <w:rsid w:val="00C628CC"/>
  </w:style>
  <w:style w:type="character" w:customStyle="1" w:styleId="20">
    <w:name w:val="Заголовок 2 Знак"/>
    <w:basedOn w:val="a0"/>
    <w:link w:val="2"/>
    <w:uiPriority w:val="9"/>
    <w:rsid w:val="00C628CC"/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a4">
    <w:name w:val="header"/>
    <w:basedOn w:val="a"/>
    <w:link w:val="a5"/>
    <w:uiPriority w:val="99"/>
    <w:unhideWhenUsed/>
    <w:rsid w:val="00191E79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1E79"/>
  </w:style>
  <w:style w:type="paragraph" w:styleId="a6">
    <w:name w:val="footer"/>
    <w:basedOn w:val="a"/>
    <w:link w:val="a7"/>
    <w:uiPriority w:val="99"/>
    <w:unhideWhenUsed/>
    <w:rsid w:val="00191E79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1E79"/>
  </w:style>
  <w:style w:type="paragraph" w:styleId="a8">
    <w:name w:val="footnote text"/>
    <w:basedOn w:val="a"/>
    <w:link w:val="a9"/>
    <w:uiPriority w:val="99"/>
    <w:semiHidden/>
    <w:unhideWhenUsed/>
    <w:rsid w:val="00DA406A"/>
    <w:pPr>
      <w:spacing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A406A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DA406A"/>
    <w:rPr>
      <w:vertAlign w:val="superscript"/>
    </w:rPr>
  </w:style>
  <w:style w:type="paragraph" w:styleId="ab">
    <w:name w:val="List Paragraph"/>
    <w:basedOn w:val="a"/>
    <w:uiPriority w:val="34"/>
    <w:qFormat/>
    <w:rsid w:val="00782D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1134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628CC"/>
    <w:pPr>
      <w:spacing w:before="300" w:after="300" w:line="240" w:lineRule="auto"/>
      <w:ind w:left="0" w:firstLine="0"/>
      <w:jc w:val="left"/>
      <w:outlineLvl w:val="1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28CC"/>
    <w:rPr>
      <w:color w:val="0000FF"/>
      <w:u w:val="single"/>
    </w:rPr>
  </w:style>
  <w:style w:type="character" w:customStyle="1" w:styleId="bkimgc4">
    <w:name w:val="bkimg_c4"/>
    <w:basedOn w:val="a0"/>
    <w:rsid w:val="00C628CC"/>
  </w:style>
  <w:style w:type="character" w:customStyle="1" w:styleId="20">
    <w:name w:val="Заголовок 2 Знак"/>
    <w:basedOn w:val="a0"/>
    <w:link w:val="2"/>
    <w:uiPriority w:val="9"/>
    <w:rsid w:val="00C628CC"/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a4">
    <w:name w:val="header"/>
    <w:basedOn w:val="a"/>
    <w:link w:val="a5"/>
    <w:uiPriority w:val="99"/>
    <w:unhideWhenUsed/>
    <w:rsid w:val="00191E79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1E79"/>
  </w:style>
  <w:style w:type="paragraph" w:styleId="a6">
    <w:name w:val="footer"/>
    <w:basedOn w:val="a"/>
    <w:link w:val="a7"/>
    <w:uiPriority w:val="99"/>
    <w:unhideWhenUsed/>
    <w:rsid w:val="00191E79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1E79"/>
  </w:style>
  <w:style w:type="paragraph" w:styleId="a8">
    <w:name w:val="footnote text"/>
    <w:basedOn w:val="a"/>
    <w:link w:val="a9"/>
    <w:uiPriority w:val="99"/>
    <w:semiHidden/>
    <w:unhideWhenUsed/>
    <w:rsid w:val="00DA406A"/>
    <w:pPr>
      <w:spacing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A406A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DA406A"/>
    <w:rPr>
      <w:vertAlign w:val="superscript"/>
    </w:rPr>
  </w:style>
  <w:style w:type="paragraph" w:styleId="ab">
    <w:name w:val="List Paragraph"/>
    <w:basedOn w:val="a"/>
    <w:uiPriority w:val="34"/>
    <w:qFormat/>
    <w:rsid w:val="00782D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7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2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3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2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55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5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2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47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0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5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0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0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0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1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56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5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2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1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35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2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7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8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05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9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9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09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7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0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84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5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8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8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8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1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2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86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44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5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9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2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6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7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26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8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2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2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33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2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13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4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0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3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40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65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9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0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2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87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10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3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11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0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1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05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00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16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1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2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9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4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1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4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8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1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08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45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7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9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46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8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38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0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4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5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1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8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6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5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40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8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1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8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5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3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3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7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4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4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7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5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9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96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3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3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0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9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3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23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8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1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5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4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2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9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1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3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9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8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4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5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1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2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2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8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0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0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26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46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7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2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2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3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7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35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4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66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5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25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4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6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87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04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67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0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5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86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7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64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1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6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95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1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4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0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15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63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83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63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9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25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9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9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5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2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9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4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1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8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9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4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9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2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66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3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8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52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55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18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2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68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1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61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2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1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28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7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2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5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82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4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5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7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83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23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0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8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2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45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64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9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7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8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03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36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3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7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5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0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16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8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2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2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4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8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44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16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46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0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3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5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44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8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0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84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2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76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3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8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42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83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5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5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1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0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7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4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2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53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5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79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7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0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1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06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50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1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6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8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16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document/cons_doc_LAW_97481/" TargetMode="External"/><Relationship Id="rId18" Type="http://schemas.openxmlformats.org/officeDocument/2006/relationships/hyperlink" Target="http://www.consultant.ru/document/cons_doc_LAW_154637/?frame=1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116278/?dst=100010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154637/?frame=1" TargetMode="External"/><Relationship Id="rId17" Type="http://schemas.openxmlformats.org/officeDocument/2006/relationships/hyperlink" Target="http://www.consultant.ru/document/cons_doc_LAW_154637/?frame=1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INT_15036/" TargetMode="External"/><Relationship Id="rId20" Type="http://schemas.openxmlformats.org/officeDocument/2006/relationships/hyperlink" Target="http://www.consultant.ru/document/cons_doc_LAW_149438/?dst=10001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150567/?dst=100018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consultant.ru/document/cons_doc_LAW_2875/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consultant.ru/document/cons_doc_LAW_151683/?dst=100061" TargetMode="External"/><Relationship Id="rId19" Type="http://schemas.openxmlformats.org/officeDocument/2006/relationships/hyperlink" Target="http://www.consultant.ru/document/cons_doc_LAW_154637/?frame=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154793/?dst=100095" TargetMode="External"/><Relationship Id="rId14" Type="http://schemas.openxmlformats.org/officeDocument/2006/relationships/hyperlink" Target="http://www.consultant.ru/document/cons_doc_LAW_121669/" TargetMode="External"/><Relationship Id="rId22" Type="http://schemas.openxmlformats.org/officeDocument/2006/relationships/hyperlink" Target="http://www.consultant.ru/document/cons_doc_LAW_154637/?frame=1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nsultant.ru/document/cons_doc_LAW_154883/?dst=100012" TargetMode="External"/><Relationship Id="rId2" Type="http://schemas.openxmlformats.org/officeDocument/2006/relationships/hyperlink" Target="http://www.consultant.ru/document/cons_doc_LAW_154793/?dst=100486" TargetMode="External"/><Relationship Id="rId1" Type="http://schemas.openxmlformats.org/officeDocument/2006/relationships/hyperlink" Target="http://www.consultant.ru/document/cons_doc_LAW_154793/?dst=100227" TargetMode="External"/><Relationship Id="rId5" Type="http://schemas.openxmlformats.org/officeDocument/2006/relationships/hyperlink" Target="http://www.consultant.ru/document/cons_doc_LAW_154793/?dst=100875" TargetMode="External"/><Relationship Id="rId4" Type="http://schemas.openxmlformats.org/officeDocument/2006/relationships/hyperlink" Target="http://www.consultant.ru/document/cons_doc_LAW_154793/?dst=1002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B071F-A3CD-4B5D-95D8-DF9C138DE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8105</Words>
  <Characters>46201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User</cp:lastModifiedBy>
  <cp:revision>2</cp:revision>
  <dcterms:created xsi:type="dcterms:W3CDTF">2016-03-22T05:19:00Z</dcterms:created>
  <dcterms:modified xsi:type="dcterms:W3CDTF">2016-03-22T05:19:00Z</dcterms:modified>
</cp:coreProperties>
</file>